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43" w:type="pct"/>
        <w:tblInd w:w="-3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5"/>
        <w:gridCol w:w="1267"/>
        <w:gridCol w:w="4826"/>
      </w:tblGrid>
      <w:tr w:rsidR="00DD7E2D" w:rsidRPr="001D2769" w14:paraId="0EA51ABD" w14:textId="77777777" w:rsidTr="00B32509">
        <w:trPr>
          <w:trHeight w:val="558"/>
        </w:trPr>
        <w:tc>
          <w:tcPr>
            <w:tcW w:w="204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3B68CF" w14:textId="20245E5A" w:rsidR="00DD7E2D" w:rsidRPr="001D2769" w:rsidRDefault="0067452B" w:rsidP="00674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«СОГЛАСОВАНО»</w:t>
            </w:r>
          </w:p>
        </w:tc>
        <w:tc>
          <w:tcPr>
            <w:tcW w:w="61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30C469" w14:textId="77777777" w:rsidR="00DD7E2D" w:rsidRPr="001D2769" w:rsidRDefault="00DD7E2D" w:rsidP="00552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3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EBC9AF" w14:textId="1445B984" w:rsidR="00DD7E2D" w:rsidRPr="001D2769" w:rsidRDefault="00AA6FC1" w:rsidP="008F44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DD7E2D" w:rsidRPr="001D2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УТВЕРЖДАЮ</w:t>
            </w:r>
            <w:r w:rsidRPr="001D2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DD7E2D" w:rsidRPr="001D2769" w14:paraId="708F813C" w14:textId="77777777" w:rsidTr="00B32509">
        <w:tc>
          <w:tcPr>
            <w:tcW w:w="2042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A43234" w14:textId="6C9EF29E" w:rsidR="00DD7E2D" w:rsidRPr="001913AE" w:rsidRDefault="00E728B3" w:rsidP="00570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3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основании </w:t>
            </w:r>
            <w:r w:rsidR="001E24D0" w:rsidRPr="001913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заседания </w:t>
            </w:r>
            <w:r w:rsidRPr="001913AE">
              <w:rPr>
                <w:rFonts w:ascii="Times New Roman" w:hAnsi="Times New Roman" w:cs="Times New Roman"/>
                <w:b/>
                <w:sz w:val="28"/>
                <w:szCs w:val="28"/>
              </w:rPr>
              <w:t>протокола ОНТС</w:t>
            </w:r>
          </w:p>
          <w:p w14:paraId="062EC464" w14:textId="77777777" w:rsidR="00E728B3" w:rsidRDefault="00E728B3" w:rsidP="00416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3A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E341F4" w:rsidRPr="001913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24D0" w:rsidRPr="001913AE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</w:t>
            </w:r>
          </w:p>
          <w:p w14:paraId="5C17CCB6" w14:textId="2A94CD21" w:rsidR="001E24D0" w:rsidRPr="001D2769" w:rsidRDefault="001E24D0" w:rsidP="00416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«___» ____________2023г.</w:t>
            </w:r>
          </w:p>
        </w:tc>
        <w:tc>
          <w:tcPr>
            <w:tcW w:w="61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153BF5" w14:textId="77777777" w:rsidR="00DD7E2D" w:rsidRPr="001D2769" w:rsidRDefault="00DD7E2D" w:rsidP="00552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3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CDE89E" w14:textId="78673AF9" w:rsidR="00DD7E2D" w:rsidRPr="001D2769" w:rsidRDefault="00FC417B" w:rsidP="00DD7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</w:t>
            </w:r>
            <w:r w:rsidR="00DD7E2D" w:rsidRPr="001D2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ого</w:t>
            </w:r>
            <w:r w:rsidR="00DD7E2D" w:rsidRPr="001D2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заместител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</w:t>
            </w:r>
            <w:r w:rsidR="00DD7E2D" w:rsidRPr="001D2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председателя правления 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="00DD7E2D" w:rsidRPr="001D2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лавн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ого</w:t>
            </w:r>
            <w:r w:rsidR="00DD7E2D" w:rsidRPr="001D2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инженер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="00DD7E2D" w:rsidRPr="001D2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АО «Алмалыкский ГМК»</w:t>
            </w:r>
          </w:p>
          <w:p w14:paraId="1A5B8B3C" w14:textId="719E6616" w:rsidR="00DD7E2D" w:rsidRPr="001D2769" w:rsidRDefault="00DD7E2D" w:rsidP="0084409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2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</w:t>
            </w:r>
            <w:r w:rsidR="00F04AA7" w:rsidRPr="001D2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Pr="001D2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F04AA7" w:rsidRPr="001D2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Ларионов</w:t>
            </w:r>
          </w:p>
          <w:p w14:paraId="01A9F7AE" w14:textId="409D8030" w:rsidR="00DD7E2D" w:rsidRPr="001D2769" w:rsidRDefault="001E24D0" w:rsidP="00F04AA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 </w:t>
            </w:r>
            <w:r w:rsidR="00DD7E2D" w:rsidRPr="001D2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«____» _____________ 202</w:t>
            </w:r>
            <w:r w:rsidR="00F04AA7" w:rsidRPr="001D2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DD7E2D" w:rsidRPr="001D2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г.</w:t>
            </w:r>
          </w:p>
        </w:tc>
      </w:tr>
      <w:tr w:rsidR="00DD7E2D" w:rsidRPr="001D2769" w14:paraId="7DEAC07A" w14:textId="77777777" w:rsidTr="00B32509">
        <w:tc>
          <w:tcPr>
            <w:tcW w:w="2042" w:type="pct"/>
            <w:vMerge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4D0EE8" w14:textId="78DF0E5A" w:rsidR="00DD7E2D" w:rsidRPr="001D2769" w:rsidRDefault="00DD7E2D" w:rsidP="005523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41A654" w14:textId="77777777" w:rsidR="00DD7E2D" w:rsidRPr="001D2769" w:rsidRDefault="00DD7E2D" w:rsidP="00552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3" w:type="pct"/>
            <w:vMerge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B8E608" w14:textId="2AA5174E" w:rsidR="00DD7E2D" w:rsidRPr="001D2769" w:rsidRDefault="00DD7E2D" w:rsidP="005F231D">
            <w:pPr>
              <w:tabs>
                <w:tab w:val="left" w:pos="20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D4B0BAD" w14:textId="77777777" w:rsidR="001913AE" w:rsidRPr="00425EF9" w:rsidRDefault="001913AE" w:rsidP="001913AE">
      <w:pPr>
        <w:pStyle w:val="Formatvorlage"/>
        <w:spacing w:before="40" w:after="40" w:line="40" w:lineRule="atLeast"/>
        <w:contextualSpacing/>
        <w:jc w:val="center"/>
        <w:rPr>
          <w:rFonts w:ascii="Times New Roman" w:hAnsi="Times New Roman" w:cs="Times New Roman"/>
          <w:b/>
          <w:sz w:val="12"/>
          <w:szCs w:val="28"/>
          <w:lang w:val="ru-RU"/>
        </w:rPr>
      </w:pPr>
    </w:p>
    <w:p w14:paraId="2AC22C69" w14:textId="58E05A52" w:rsidR="002E7069" w:rsidRPr="002E7069" w:rsidRDefault="005F231D" w:rsidP="002E7069">
      <w:pPr>
        <w:pStyle w:val="Formatvorlage"/>
        <w:spacing w:before="40" w:after="40" w:line="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D2769">
        <w:rPr>
          <w:rFonts w:ascii="Times New Roman" w:hAnsi="Times New Roman" w:cs="Times New Roman"/>
          <w:b/>
          <w:sz w:val="28"/>
          <w:szCs w:val="28"/>
          <w:lang w:val="ru-RU"/>
        </w:rPr>
        <w:t>ТЕХНИЧЕСКОЕ ЗАДАНИЕ</w:t>
      </w:r>
      <w:r w:rsidR="001913AE" w:rsidRPr="001913A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B23D2D">
        <w:rPr>
          <w:rFonts w:ascii="Times New Roman" w:hAnsi="Times New Roman" w:cs="Times New Roman"/>
          <w:b/>
          <w:sz w:val="28"/>
          <w:szCs w:val="28"/>
          <w:lang w:val="ru-RU"/>
        </w:rPr>
        <w:t>НА РАЗРАБОТКУ ТЭО ПРОЕКТА</w:t>
      </w:r>
      <w:r w:rsidR="001913AE" w:rsidRPr="001913A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B23D2D">
        <w:rPr>
          <w:rFonts w:ascii="Times New Roman" w:hAnsi="Times New Roman" w:cs="Times New Roman"/>
          <w:b/>
          <w:sz w:val="28"/>
          <w:szCs w:val="28"/>
          <w:lang w:val="ru-RU"/>
        </w:rPr>
        <w:t>ИНВЕСТИЦИОННОГО ПРОЕКТА «ОСВОЕНИЕ МЕСТОРОЖДЕНИЯ</w:t>
      </w:r>
      <w:r w:rsidR="003764F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«ЕШЛИК </w:t>
      </w:r>
      <w:r w:rsidR="003764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23D2D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="001913AE" w:rsidRPr="001913A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764F1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="003764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764F1">
        <w:rPr>
          <w:rFonts w:ascii="Times New Roman" w:hAnsi="Times New Roman" w:cs="Times New Roman"/>
          <w:b/>
          <w:sz w:val="28"/>
          <w:szCs w:val="28"/>
          <w:lang w:val="ru-RU"/>
        </w:rPr>
        <w:t>-Й ЭТАП, ВТОРАЯ ОЧЕРЕДЬ)</w:t>
      </w:r>
    </w:p>
    <w:p w14:paraId="6CE248C7" w14:textId="585422A4" w:rsidR="00866713" w:rsidRPr="0003789F" w:rsidRDefault="00866713" w:rsidP="00BD68E3">
      <w:pPr>
        <w:tabs>
          <w:tab w:val="num" w:pos="0"/>
        </w:tabs>
        <w:spacing w:before="40" w:after="40"/>
        <w:ind w:firstLine="709"/>
        <w:textAlignment w:val="baseline"/>
        <w:rPr>
          <w:rFonts w:ascii="Times New Roman" w:hAnsi="Times New Roman" w:cs="Times New Roman"/>
          <w:b/>
          <w:bCs/>
          <w:sz w:val="2"/>
          <w:szCs w:val="24"/>
        </w:rPr>
      </w:pP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"/>
        <w:gridCol w:w="2892"/>
        <w:gridCol w:w="6488"/>
      </w:tblGrid>
      <w:tr w:rsidR="007562D4" w:rsidRPr="00D63F7C" w14:paraId="35D36C09" w14:textId="77777777" w:rsidTr="00B74A66">
        <w:trPr>
          <w:trHeight w:val="415"/>
          <w:tblHeader/>
        </w:trPr>
        <w:tc>
          <w:tcPr>
            <w:tcW w:w="271" w:type="pct"/>
            <w:vAlign w:val="center"/>
          </w:tcPr>
          <w:p w14:paraId="400EE691" w14:textId="77777777" w:rsidR="0091375B" w:rsidRPr="00D63F7C" w:rsidRDefault="0091375B" w:rsidP="002E7069">
            <w:pPr>
              <w:spacing w:after="0" w:line="27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458" w:type="pct"/>
            <w:vAlign w:val="center"/>
          </w:tcPr>
          <w:p w14:paraId="16B00E49" w14:textId="77777777" w:rsidR="0091375B" w:rsidRPr="00D63F7C" w:rsidRDefault="006E2F15" w:rsidP="002E7069">
            <w:pPr>
              <w:spacing w:after="0" w:line="27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</w:t>
            </w:r>
            <w:r w:rsidR="0091375B" w:rsidRPr="00D63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основных</w:t>
            </w:r>
            <w:r w:rsidR="009C75D6" w:rsidRPr="00D63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07BA6" w:rsidRPr="00D63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91375B" w:rsidRPr="00D63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данных и</w:t>
            </w:r>
            <w:r w:rsidR="00207BA6" w:rsidRPr="00D63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F5B46" w:rsidRPr="00D63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требований</w:t>
            </w:r>
          </w:p>
        </w:tc>
        <w:tc>
          <w:tcPr>
            <w:tcW w:w="3271" w:type="pct"/>
            <w:vAlign w:val="center"/>
          </w:tcPr>
          <w:p w14:paraId="7B20D68A" w14:textId="77777777" w:rsidR="0091375B" w:rsidRPr="00DE7064" w:rsidRDefault="0091375B" w:rsidP="002E7069">
            <w:pPr>
              <w:spacing w:after="0" w:line="27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основных</w:t>
            </w:r>
            <w:r w:rsidR="006E2F15" w:rsidRPr="00DE70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70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данных и требований</w:t>
            </w:r>
          </w:p>
        </w:tc>
      </w:tr>
      <w:tr w:rsidR="007562D4" w:rsidRPr="00D63F7C" w14:paraId="2F8D639D" w14:textId="77777777" w:rsidTr="003D4068">
        <w:trPr>
          <w:trHeight w:val="2127"/>
        </w:trPr>
        <w:tc>
          <w:tcPr>
            <w:tcW w:w="271" w:type="pct"/>
            <w:vAlign w:val="center"/>
          </w:tcPr>
          <w:p w14:paraId="0AE47183" w14:textId="77777777" w:rsidR="00866713" w:rsidRPr="00D63F7C" w:rsidRDefault="00866713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pct"/>
            <w:vAlign w:val="center"/>
          </w:tcPr>
          <w:p w14:paraId="78E352B4" w14:textId="30AB382E" w:rsidR="00866713" w:rsidRPr="00D63F7C" w:rsidRDefault="00866713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F7C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 ТЭО</w:t>
            </w:r>
            <w:r w:rsidR="00855F7D" w:rsidRPr="00D63F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3F7C"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  <w:r w:rsidR="00E218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71" w:type="pct"/>
            <w:vAlign w:val="center"/>
          </w:tcPr>
          <w:p w14:paraId="4DA7CB5C" w14:textId="6FA6AADF" w:rsidR="00E21845" w:rsidRDefault="006C13D5" w:rsidP="00E21845">
            <w:pPr>
              <w:spacing w:after="0" w:line="240" w:lineRule="auto"/>
              <w:ind w:right="34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18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21845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Президента Республики Узбекистан </w:t>
            </w:r>
            <w:r w:rsidR="00E218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21845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21845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  <w:r w:rsidR="00E21845" w:rsidRPr="009F29E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E218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21845" w:rsidRPr="009F29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21845">
              <w:rPr>
                <w:rFonts w:ascii="Times New Roman" w:hAnsi="Times New Roman" w:cs="Times New Roman"/>
                <w:sz w:val="24"/>
                <w:szCs w:val="24"/>
              </w:rPr>
              <w:t>. № ПП-</w:t>
            </w:r>
            <w:r w:rsidR="00E21845" w:rsidRPr="009F29E1">
              <w:rPr>
                <w:rFonts w:ascii="Times New Roman" w:hAnsi="Times New Roman" w:cs="Times New Roman"/>
                <w:sz w:val="24"/>
                <w:szCs w:val="24"/>
              </w:rPr>
              <w:t>2807 «О мерах по расширению производственных мощностей АО «Алмалыкский ГМК» на базе месторождения «</w:t>
            </w:r>
            <w:proofErr w:type="spellStart"/>
            <w:r w:rsidR="00E21845" w:rsidRPr="009F29E1">
              <w:rPr>
                <w:rFonts w:ascii="Times New Roman" w:hAnsi="Times New Roman" w:cs="Times New Roman"/>
                <w:sz w:val="24"/>
                <w:szCs w:val="24"/>
              </w:rPr>
              <w:t>Ёшлик</w:t>
            </w:r>
            <w:proofErr w:type="spellEnd"/>
            <w:r w:rsidR="00E21845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 I»;</w:t>
            </w:r>
          </w:p>
          <w:p w14:paraId="37C33203" w14:textId="0FF013DC" w:rsidR="00AF34B6" w:rsidRPr="009F29E1" w:rsidRDefault="00133287" w:rsidP="00E21845">
            <w:pPr>
              <w:spacing w:after="0" w:line="240" w:lineRule="auto"/>
              <w:ind w:right="34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66216" w:rsidRPr="009F2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2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E21845" w:rsidRPr="009F29E1">
              <w:rPr>
                <w:rFonts w:ascii="Times New Roman" w:hAnsi="Times New Roman" w:cs="Times New Roman"/>
                <w:sz w:val="24"/>
                <w:szCs w:val="24"/>
              </w:rPr>
              <w:t>Постановление Президента Респ</w:t>
            </w:r>
            <w:r w:rsidR="000730AB">
              <w:rPr>
                <w:rFonts w:ascii="Times New Roman" w:hAnsi="Times New Roman" w:cs="Times New Roman"/>
                <w:sz w:val="24"/>
                <w:szCs w:val="24"/>
              </w:rPr>
              <w:t xml:space="preserve">ублики Узбекистан </w:t>
            </w:r>
            <w:r w:rsidR="000730AB">
              <w:rPr>
                <w:rFonts w:ascii="Times New Roman" w:hAnsi="Times New Roman" w:cs="Times New Roman"/>
                <w:sz w:val="24"/>
                <w:szCs w:val="24"/>
              </w:rPr>
              <w:br/>
              <w:t>от 15.08.2017 г. № </w:t>
            </w:r>
            <w:r w:rsidR="00E21845" w:rsidRPr="009F29E1">
              <w:rPr>
                <w:rFonts w:ascii="Times New Roman" w:hAnsi="Times New Roman" w:cs="Times New Roman"/>
                <w:sz w:val="24"/>
                <w:szCs w:val="24"/>
              </w:rPr>
              <w:t>ПП-3211 «О дополнительных мерах по дальнейшему развитию АО «Алмалыкский ГМК»;</w:t>
            </w:r>
          </w:p>
          <w:p w14:paraId="30B4B883" w14:textId="5C19EEA4" w:rsidR="00E44979" w:rsidRPr="009F29E1" w:rsidRDefault="00E44979">
            <w:pPr>
              <w:spacing w:after="0" w:line="240" w:lineRule="auto"/>
              <w:ind w:right="34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9E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0730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730AB" w:rsidRPr="00DE7064">
              <w:rPr>
                <w:rFonts w:ascii="Times New Roman" w:hAnsi="Times New Roman" w:cs="Times New Roman"/>
                <w:sz w:val="24"/>
                <w:szCs w:val="24"/>
              </w:rPr>
              <w:t>Постановление Президента</w:t>
            </w:r>
            <w:r w:rsidR="000730AB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Узбекистан от 26.05.2020 </w:t>
            </w:r>
            <w:r w:rsidR="000730AB" w:rsidRPr="00DE706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730AB">
              <w:rPr>
                <w:rFonts w:ascii="Times New Roman" w:hAnsi="Times New Roman" w:cs="Times New Roman"/>
                <w:sz w:val="24"/>
                <w:szCs w:val="24"/>
              </w:rPr>
              <w:t>. № </w:t>
            </w:r>
            <w:r w:rsidR="000730AB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ПП-4731 «О дополнительных мерах по расширению производства цветных и драгоценных </w:t>
            </w:r>
            <w:r w:rsidR="000730AB" w:rsidRPr="009F29E1">
              <w:rPr>
                <w:rFonts w:ascii="Times New Roman" w:hAnsi="Times New Roman" w:cs="Times New Roman"/>
                <w:sz w:val="24"/>
                <w:szCs w:val="24"/>
              </w:rPr>
              <w:t>металлов на базе месторождений АО «Алмалыкский ГМК»;</w:t>
            </w:r>
            <w:r w:rsidR="000730AB" w:rsidRPr="009F29E1" w:rsidDel="009E7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0AB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AF2421" w14:textId="0E42C28B" w:rsidR="00090D09" w:rsidRPr="009F29E1" w:rsidRDefault="00090D09" w:rsidP="00E21845">
            <w:pPr>
              <w:spacing w:after="0" w:line="240" w:lineRule="auto"/>
              <w:ind w:right="34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9E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5C4D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730AB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Президента Республики Узбекистан </w:t>
            </w:r>
            <w:r w:rsidR="000730AB">
              <w:rPr>
                <w:rFonts w:ascii="Times New Roman" w:hAnsi="Times New Roman" w:cs="Times New Roman"/>
                <w:sz w:val="24"/>
                <w:szCs w:val="24"/>
              </w:rPr>
              <w:br/>
              <w:t>от 28.12.2022 г. № </w:t>
            </w:r>
            <w:r w:rsidR="000730AB" w:rsidRPr="009F29E1">
              <w:rPr>
                <w:rFonts w:ascii="Times New Roman" w:hAnsi="Times New Roman" w:cs="Times New Roman"/>
                <w:sz w:val="24"/>
                <w:szCs w:val="24"/>
              </w:rPr>
              <w:t>ПП-459 «О мерах по реализации Инвестиционной программы Республики Узбекистан на 2023-2025 годы»;</w:t>
            </w:r>
          </w:p>
          <w:p w14:paraId="33CF8095" w14:textId="57739CDB" w:rsidR="00090D09" w:rsidRPr="009F29E1" w:rsidRDefault="00090D09" w:rsidP="00E21845">
            <w:pPr>
              <w:spacing w:after="0" w:line="240" w:lineRule="auto"/>
              <w:ind w:right="34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9E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5C4D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52243" w:rsidRPr="009F29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ротокол №56 поручений, данных в ходе визита Президента Республики Узбекистан Ш.М. Мирзиёева </w:t>
            </w:r>
            <w:r w:rsidR="000730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22 декабря 2021 года на крупные промышленные предприятия и объекты социальной сферы города Алмалык Ташкентской области (поручение Администрации Президента Республики Узбекистан от</w:t>
            </w:r>
            <w:r w:rsidR="000730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29.12.2021</w:t>
            </w:r>
            <w:r w:rsidR="000730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0730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№О2-РА 1-20838);</w:t>
            </w:r>
          </w:p>
          <w:p w14:paraId="45D8F720" w14:textId="325A8F12" w:rsidR="00A3785E" w:rsidRPr="00880C41" w:rsidRDefault="00090D09" w:rsidP="00E21845">
            <w:pPr>
              <w:spacing w:after="0" w:line="240" w:lineRule="auto"/>
              <w:ind w:right="34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9E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5C4D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52243" w:rsidRPr="009F29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ротокол отраслевого научно-технического совета (ОНТС) АО «Алмалыкский ГМК» от</w:t>
            </w:r>
            <w:r w:rsidR="000730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09.11.2022</w:t>
            </w:r>
            <w:r w:rsidR="000730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0730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730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02/11-2022 по строительству нового металлургического комплекса на территории существующего медеплавильного завода (МПЗ) в рамках реализации инвестиционного проекта «Освоение месторождения «</w:t>
            </w:r>
            <w:proofErr w:type="spellStart"/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Ешлик</w:t>
            </w:r>
            <w:proofErr w:type="spellEnd"/>
            <w:r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7B0" w:rsidRPr="009F29E1">
              <w:rPr>
                <w:rFonts w:ascii="Times New Roman" w:hAnsi="Times New Roman" w:cs="Times New Roman"/>
                <w:sz w:val="24"/>
                <w:szCs w:val="24"/>
              </w:rPr>
              <w:t>I»</w:t>
            </w:r>
            <w:r w:rsidR="00073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62D4" w:rsidRPr="00967E8C" w14:paraId="59B4D304" w14:textId="77777777" w:rsidTr="00B74A66">
        <w:trPr>
          <w:trHeight w:val="275"/>
        </w:trPr>
        <w:tc>
          <w:tcPr>
            <w:tcW w:w="271" w:type="pct"/>
            <w:vAlign w:val="center"/>
          </w:tcPr>
          <w:p w14:paraId="5E334178" w14:textId="77777777" w:rsidR="00D56E3A" w:rsidRPr="00D63F7C" w:rsidRDefault="00D56E3A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pct"/>
            <w:vAlign w:val="center"/>
          </w:tcPr>
          <w:p w14:paraId="6F6384B6" w14:textId="22BE3BE0" w:rsidR="00D56E3A" w:rsidRPr="00D63F7C" w:rsidRDefault="00D56E3A" w:rsidP="002E7069">
            <w:pPr>
              <w:spacing w:after="0" w:line="27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F7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инициатора</w:t>
            </w:r>
            <w:r w:rsidR="00772EB6" w:rsidRPr="00D63F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(заказчика)</w:t>
            </w:r>
            <w:r w:rsidR="00E218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71" w:type="pct"/>
            <w:vAlign w:val="center"/>
          </w:tcPr>
          <w:p w14:paraId="57E73E70" w14:textId="77777777" w:rsidR="0035670E" w:rsidRPr="00DE7064" w:rsidRDefault="000A0BFF" w:rsidP="005C4D25">
            <w:pPr>
              <w:spacing w:after="0" w:line="240" w:lineRule="auto"/>
              <w:ind w:right="34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«Алмалыкский горно- металлургический комбинат» (АО «Алмалыкский ГМК»)</w:t>
            </w:r>
            <w:r w:rsidR="0035670E" w:rsidRPr="00DE7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2821E0" w14:textId="7EA4C334" w:rsidR="005A200D" w:rsidRPr="00DE7064" w:rsidRDefault="00AC4D84" w:rsidP="005C4D25">
            <w:pPr>
              <w:spacing w:after="0" w:line="240" w:lineRule="auto"/>
              <w:ind w:right="34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  <w:r w:rsidR="000A0BFF" w:rsidRPr="00DE7064">
              <w:rPr>
                <w:rFonts w:ascii="Times New Roman" w:hAnsi="Times New Roman" w:cs="Times New Roman"/>
                <w:sz w:val="24"/>
                <w:szCs w:val="24"/>
              </w:rPr>
              <w:t>00, г.</w:t>
            </w:r>
            <w:r w:rsidR="0035670E" w:rsidRPr="00DE70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A0BFF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Алмалык, ул. Амира </w:t>
            </w:r>
            <w:proofErr w:type="spellStart"/>
            <w:r w:rsidR="000A0BFF" w:rsidRPr="00DE7064">
              <w:rPr>
                <w:rFonts w:ascii="Times New Roman" w:hAnsi="Times New Roman" w:cs="Times New Roman"/>
                <w:sz w:val="24"/>
                <w:szCs w:val="24"/>
              </w:rPr>
              <w:t>Темура</w:t>
            </w:r>
            <w:proofErr w:type="spellEnd"/>
            <w:r w:rsidR="000A0BFF" w:rsidRPr="00DE7064">
              <w:rPr>
                <w:rFonts w:ascii="Times New Roman" w:hAnsi="Times New Roman" w:cs="Times New Roman"/>
                <w:sz w:val="24"/>
                <w:szCs w:val="24"/>
              </w:rPr>
              <w:t>, дом</w:t>
            </w:r>
            <w:r w:rsidR="00420900" w:rsidRPr="00DE70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A0BFF" w:rsidRPr="00DE7064">
              <w:rPr>
                <w:rFonts w:ascii="Times New Roman" w:hAnsi="Times New Roman" w:cs="Times New Roman"/>
                <w:sz w:val="24"/>
                <w:szCs w:val="24"/>
              </w:rPr>
              <w:t>53, Ташкентская область, Республика Узбекистан.</w:t>
            </w:r>
          </w:p>
          <w:p w14:paraId="5EC460FC" w14:textId="64A87ED7" w:rsidR="000A0BFF" w:rsidRPr="00DE7064" w:rsidRDefault="000A0BFF" w:rsidP="005C4D25">
            <w:pPr>
              <w:spacing w:after="0" w:line="240" w:lineRule="auto"/>
              <w:ind w:right="34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Телефоны: 70-61-5-11-43; 78-141-90-60;</w:t>
            </w:r>
          </w:p>
          <w:p w14:paraId="2EC97E23" w14:textId="77777777" w:rsidR="000A0BFF" w:rsidRPr="00DE7064" w:rsidRDefault="000A0BFF" w:rsidP="005C4D25">
            <w:pPr>
              <w:spacing w:after="0" w:line="240" w:lineRule="auto"/>
              <w:ind w:right="34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Факс: 70-61-3-33077; 78-141-90-33.</w:t>
            </w:r>
          </w:p>
          <w:p w14:paraId="02F8CF59" w14:textId="0ABAD1CC" w:rsidR="000A0BFF" w:rsidRPr="00DE7064" w:rsidRDefault="000A0BFF" w:rsidP="005C4D25">
            <w:pPr>
              <w:spacing w:after="0" w:line="240" w:lineRule="auto"/>
              <w:ind w:right="34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АКИБ «</w:t>
            </w:r>
            <w:r w:rsidR="00A117BB" w:rsidRPr="00DE7064">
              <w:rPr>
                <w:rFonts w:ascii="Times New Roman" w:hAnsi="Times New Roman" w:cs="Times New Roman"/>
                <w:sz w:val="24"/>
                <w:szCs w:val="24"/>
              </w:rPr>
              <w:t>Ипотека банк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» Алмалыкский филиал,</w:t>
            </w:r>
          </w:p>
          <w:p w14:paraId="1E373983" w14:textId="77777777" w:rsidR="000A0BFF" w:rsidRPr="00DE7064" w:rsidRDefault="000A0BFF" w:rsidP="005C4D25">
            <w:pPr>
              <w:spacing w:after="0" w:line="240" w:lineRule="auto"/>
              <w:ind w:right="34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р/с</w:t>
            </w:r>
            <w:r w:rsidR="00207BA6" w:rsidRPr="00DE70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20210000200130833001;</w:t>
            </w:r>
          </w:p>
          <w:p w14:paraId="47A62890" w14:textId="77777777" w:rsidR="000A0BFF" w:rsidRPr="00DE7064" w:rsidRDefault="0035670E" w:rsidP="005C4D25">
            <w:pPr>
              <w:spacing w:after="0" w:line="240" w:lineRule="auto"/>
              <w:ind w:right="34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="000A0BFF" w:rsidRPr="00DE7064"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  <w:r w:rsidR="00207BA6" w:rsidRPr="00DE70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A0BFF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00459;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BFF" w:rsidRPr="00DE7064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207BA6" w:rsidRPr="00DE70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A0BFF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202328794;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BFF" w:rsidRPr="00DE7064">
              <w:rPr>
                <w:rFonts w:ascii="Times New Roman" w:hAnsi="Times New Roman" w:cs="Times New Roman"/>
                <w:sz w:val="24"/>
                <w:szCs w:val="24"/>
              </w:rPr>
              <w:t>ОКЭД</w:t>
            </w:r>
            <w:r w:rsidR="00207BA6" w:rsidRPr="00DE70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A0BFF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24440</w:t>
            </w:r>
            <w:r w:rsidR="00207BA6" w:rsidRPr="00DE70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6F0237" w14:textId="48D18739" w:rsidR="00514968" w:rsidRPr="00DE7064" w:rsidRDefault="005E022F" w:rsidP="005C4D25">
            <w:pPr>
              <w:spacing w:after="0" w:line="240" w:lineRule="auto"/>
              <w:ind w:right="34" w:firstLine="2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Web-site: </w:t>
            </w:r>
            <w:r w:rsidR="00090234">
              <w:fldChar w:fldCharType="begin"/>
            </w:r>
            <w:r w:rsidR="00090234" w:rsidRPr="00967E8C">
              <w:rPr>
                <w:lang w:val="en-US"/>
              </w:rPr>
              <w:instrText xml:space="preserve"> HYPERLINK "http://www.agmk.uz" </w:instrText>
            </w:r>
            <w:r w:rsidR="00090234">
              <w:fldChar w:fldCharType="separate"/>
            </w:r>
            <w:r w:rsidR="0035670E" w:rsidRPr="00DE7064"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www.agmk.uz</w:t>
            </w:r>
            <w:r w:rsidR="00090234"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fldChar w:fldCharType="end"/>
            </w:r>
            <w:r w:rsidR="0035670E" w:rsidRPr="00DE70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="000A0BFF" w:rsidRPr="00DE70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="00090234">
              <w:fldChar w:fldCharType="begin"/>
            </w:r>
            <w:r w:rsidR="00090234" w:rsidRPr="00967E8C">
              <w:rPr>
                <w:lang w:val="en-US"/>
              </w:rPr>
              <w:instrText xml:space="preserve"> HYPERLINK "mailto:info@agmk.uz" </w:instrText>
            </w:r>
            <w:r w:rsidR="00090234">
              <w:fldChar w:fldCharType="separate"/>
            </w:r>
            <w:r w:rsidR="0035670E" w:rsidRPr="00DE7064"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info@agmk.uz</w:t>
            </w:r>
            <w:r w:rsidR="00090234"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fldChar w:fldCharType="end"/>
            </w:r>
            <w:r w:rsidR="0035670E" w:rsidRPr="00DE70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EF17B4" w:rsidRPr="00DB3875" w14:paraId="599A4E24" w14:textId="77777777" w:rsidTr="00B74A66">
        <w:trPr>
          <w:trHeight w:val="275"/>
        </w:trPr>
        <w:tc>
          <w:tcPr>
            <w:tcW w:w="271" w:type="pct"/>
            <w:vAlign w:val="center"/>
          </w:tcPr>
          <w:p w14:paraId="37D4515D" w14:textId="77777777" w:rsidR="00EF17B4" w:rsidRPr="00BC2873" w:rsidRDefault="00EF17B4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8" w:type="pct"/>
            <w:vAlign w:val="center"/>
          </w:tcPr>
          <w:p w14:paraId="67423F17" w14:textId="338A2006" w:rsidR="00EF17B4" w:rsidRPr="00D63F7C" w:rsidRDefault="00EF17B4" w:rsidP="002E7069">
            <w:pPr>
              <w:spacing w:after="0" w:line="27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проектной организации</w:t>
            </w:r>
            <w:r w:rsidR="00E218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71" w:type="pct"/>
            <w:vAlign w:val="center"/>
          </w:tcPr>
          <w:p w14:paraId="737B3B2E" w14:textId="0E04C28D" w:rsidR="00CB3B30" w:rsidRPr="00DE7064" w:rsidRDefault="00DB3875" w:rsidP="00425EF9">
            <w:pPr>
              <w:spacing w:after="0" w:line="240" w:lineRule="auto"/>
              <w:ind w:right="34" w:firstLine="28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Будет определено на конкурсной основе</w:t>
            </w:r>
            <w:r w:rsidR="00D03A5E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</w:t>
            </w:r>
            <w:r w:rsidR="005C4D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03A5E" w:rsidRPr="00DE7064">
              <w:rPr>
                <w:rFonts w:ascii="Times New Roman" w:hAnsi="Times New Roman" w:cs="Times New Roman"/>
                <w:sz w:val="24"/>
                <w:szCs w:val="24"/>
              </w:rPr>
              <w:t>с действующим законодательством</w:t>
            </w:r>
            <w:r w:rsidR="005C4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51DB" w:rsidRPr="00DB3875" w14:paraId="6D513A1E" w14:textId="77777777" w:rsidTr="00B74A66">
        <w:trPr>
          <w:trHeight w:val="275"/>
        </w:trPr>
        <w:tc>
          <w:tcPr>
            <w:tcW w:w="271" w:type="pct"/>
            <w:vAlign w:val="center"/>
          </w:tcPr>
          <w:p w14:paraId="5752603E" w14:textId="77777777" w:rsidR="00F951DB" w:rsidRPr="00D63F7C" w:rsidRDefault="00F951DB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pct"/>
            <w:vAlign w:val="center"/>
          </w:tcPr>
          <w:p w14:paraId="0E43129A" w14:textId="05B70DBB" w:rsidR="00F951DB" w:rsidRDefault="00F951DB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расчетная стоимость проекта</w:t>
            </w:r>
            <w:r w:rsidR="00E218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71" w:type="pct"/>
            <w:vAlign w:val="center"/>
          </w:tcPr>
          <w:p w14:paraId="1E2E9244" w14:textId="50F84B00" w:rsidR="005C4D25" w:rsidRDefault="00B2187C" w:rsidP="00425EF9">
            <w:pPr>
              <w:spacing w:after="0" w:line="240" w:lineRule="auto"/>
              <w:ind w:right="34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="00313DDE" w:rsidRPr="00DE7064">
              <w:rPr>
                <w:rFonts w:ascii="Times New Roman" w:hAnsi="Times New Roman" w:cs="Times New Roman"/>
                <w:sz w:val="24"/>
                <w:szCs w:val="24"/>
              </w:rPr>
              <w:t>постановлению Президента республики Узбекистан от</w:t>
            </w:r>
            <w:r w:rsidR="005C4D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13DDE" w:rsidRPr="00DE706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C4D25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313DDE" w:rsidRPr="00DE706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5C4D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13DDE" w:rsidRPr="00DE706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C4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3DDE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5C4D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13DDE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ПП-459 предварительная </w:t>
            </w:r>
            <w:r w:rsidR="00F73D6A" w:rsidRPr="00DE706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176D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асчетная стоимость </w:t>
            </w:r>
            <w:r w:rsidR="00073A28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="00F73D6A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 w:rsidR="00073A28" w:rsidRPr="00DE70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0176D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D6A" w:rsidRPr="00DE7064">
              <w:rPr>
                <w:rFonts w:ascii="Times New Roman" w:hAnsi="Times New Roman" w:cs="Times New Roman"/>
                <w:b/>
                <w:sz w:val="24"/>
                <w:szCs w:val="24"/>
              </w:rPr>
              <w:t>1 40</w:t>
            </w:r>
            <w:r w:rsidR="00073A28" w:rsidRPr="00DE706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0176D" w:rsidRPr="00DE70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млн. долларов США</w:t>
            </w:r>
            <w:r w:rsidR="00F73D6A" w:rsidRPr="00DE70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0176D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2D5CE3" w14:textId="01579369" w:rsidR="0040176D" w:rsidRPr="00DE7064" w:rsidRDefault="00A36ED1" w:rsidP="00425EF9">
            <w:pPr>
              <w:spacing w:after="0" w:line="240" w:lineRule="auto"/>
              <w:ind w:right="34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При этом общая (предельная) стоимость проекта будет уточнена на основании стоимости приобретаемого оборудования, строительно-монтажных работ, финансовым издержкам </w:t>
            </w:r>
            <w:r w:rsidR="008A3867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инвестиционного периода и другим затратам </w:t>
            </w:r>
            <w:r w:rsidR="005C4D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A3867" w:rsidRPr="00DE7064">
              <w:rPr>
                <w:rFonts w:ascii="Times New Roman" w:hAnsi="Times New Roman" w:cs="Times New Roman"/>
                <w:sz w:val="24"/>
                <w:szCs w:val="24"/>
              </w:rPr>
              <w:t>в рамках разработки ТЭО</w:t>
            </w:r>
            <w:r w:rsidR="004B7757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проекта.</w:t>
            </w:r>
          </w:p>
        </w:tc>
      </w:tr>
      <w:tr w:rsidR="007562D4" w:rsidRPr="00D63F7C" w14:paraId="0333D2A9" w14:textId="77777777" w:rsidTr="00B74A66">
        <w:trPr>
          <w:trHeight w:val="362"/>
        </w:trPr>
        <w:tc>
          <w:tcPr>
            <w:tcW w:w="271" w:type="pct"/>
            <w:vAlign w:val="center"/>
          </w:tcPr>
          <w:p w14:paraId="708404D1" w14:textId="77777777" w:rsidR="0091375B" w:rsidRPr="00DB3875" w:rsidRDefault="0091375B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pct"/>
            <w:vAlign w:val="center"/>
          </w:tcPr>
          <w:p w14:paraId="13B9CAED" w14:textId="4AB9D940" w:rsidR="0091375B" w:rsidRPr="00D63F7C" w:rsidRDefault="00A117BB" w:rsidP="002E7069">
            <w:pPr>
              <w:spacing w:after="0" w:line="27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F7C">
              <w:rPr>
                <w:rFonts w:ascii="Times New Roman" w:hAnsi="Times New Roman" w:cs="Times New Roman"/>
                <w:b/>
                <w:sz w:val="24"/>
                <w:szCs w:val="24"/>
              </w:rPr>
              <w:t>Вид строительства</w:t>
            </w:r>
            <w:r w:rsidR="00E218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71" w:type="pct"/>
            <w:vAlign w:val="center"/>
          </w:tcPr>
          <w:p w14:paraId="59AAA975" w14:textId="606226C6" w:rsidR="00514968" w:rsidRPr="00DE7064" w:rsidRDefault="00E46F26" w:rsidP="005C4D25">
            <w:pPr>
              <w:spacing w:after="0" w:line="240" w:lineRule="auto"/>
              <w:ind w:right="34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Новое строительство, </w:t>
            </w: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B7757" w:rsidRPr="009F29E1">
              <w:rPr>
                <w:rFonts w:ascii="Times New Roman" w:hAnsi="Times New Roman" w:cs="Times New Roman"/>
                <w:sz w:val="24"/>
                <w:szCs w:val="24"/>
              </w:rPr>
              <w:t>еконструкция</w:t>
            </w:r>
            <w:r w:rsidR="005C4D2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05552D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</w:t>
            </w:r>
            <w:r w:rsidR="005C4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17BB" w:rsidRPr="00D63F7C" w14:paraId="4D45266E" w14:textId="77777777" w:rsidTr="00B74A66">
        <w:trPr>
          <w:trHeight w:val="1491"/>
        </w:trPr>
        <w:tc>
          <w:tcPr>
            <w:tcW w:w="271" w:type="pct"/>
            <w:vAlign w:val="center"/>
          </w:tcPr>
          <w:p w14:paraId="715A2112" w14:textId="77777777" w:rsidR="00A117BB" w:rsidRPr="00D63F7C" w:rsidRDefault="00A117BB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pct"/>
            <w:vAlign w:val="center"/>
          </w:tcPr>
          <w:p w14:paraId="5F377393" w14:textId="77777777" w:rsidR="00A117BB" w:rsidRPr="00D63F7C" w:rsidRDefault="00A117BB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F7C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Выделение очередей, пусковых комплексов,</w:t>
            </w:r>
          </w:p>
          <w:p w14:paraId="67ABE21F" w14:textId="77777777" w:rsidR="00A117BB" w:rsidRDefault="005F3A08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F7C">
              <w:rPr>
                <w:rFonts w:ascii="Times New Roman" w:hAnsi="Times New Roman" w:cs="Times New Roman"/>
                <w:b/>
                <w:sz w:val="24"/>
                <w:szCs w:val="24"/>
              </w:rPr>
              <w:t>этапов строительства</w:t>
            </w:r>
            <w:r w:rsidR="00CD38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9B390A6" w14:textId="215853C6" w:rsidR="00CD38D3" w:rsidRPr="00D63F7C" w:rsidRDefault="00CD38D3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Параллельное проектирование и строительство</w:t>
            </w:r>
            <w:r w:rsidR="00E218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71" w:type="pct"/>
            <w:shd w:val="clear" w:color="auto" w:fill="auto"/>
          </w:tcPr>
          <w:p w14:paraId="6ADE885E" w14:textId="49C2B858" w:rsidR="00435904" w:rsidRPr="009F29E1" w:rsidRDefault="00435904" w:rsidP="005C4D25">
            <w:pPr>
              <w:spacing w:after="0"/>
              <w:ind w:right="86" w:firstLine="285"/>
              <w:jc w:val="both"/>
              <w:rPr>
                <w:sz w:val="24"/>
                <w:szCs w:val="24"/>
              </w:rPr>
            </w:pP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Согласно постановлению Президента Республики Узбекистан от 26.05.2020</w:t>
            </w:r>
            <w:r w:rsidR="005C4D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 w:rsidR="005C4D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ПП-47З</w:t>
            </w:r>
            <w:r w:rsidR="00D40D44" w:rsidRPr="009F2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предусмотрена реализация в 2021-2025 годах второй очереди 1-этапа проекта с осуществлением поставки оборудования </w:t>
            </w:r>
            <w:r w:rsidR="005C4D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и строительство объектов металлургического комплекса.</w:t>
            </w:r>
          </w:p>
          <w:p w14:paraId="68C0F35D" w14:textId="35D974A6" w:rsidR="00133287" w:rsidRPr="00DE7064" w:rsidRDefault="00435904" w:rsidP="005C4D25">
            <w:pPr>
              <w:spacing w:after="0" w:line="240" w:lineRule="auto"/>
              <w:ind w:right="36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Осуществление параллельного проектирования, строительства и финансирования (авансирования) при реализации данного проекта определены постановлениями Президента Республики Узбекистан от</w:t>
            </w:r>
            <w:r w:rsidR="005C4D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01.03.2017</w:t>
            </w:r>
            <w:r w:rsidR="005C4D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5C4D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222D4" w:rsidRPr="009F29E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-2807 и от 26.05.2020 г. № </w:t>
            </w:r>
            <w:r w:rsidR="000222D4" w:rsidRPr="009F29E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-4731.</w:t>
            </w:r>
          </w:p>
        </w:tc>
      </w:tr>
      <w:tr w:rsidR="002F1BBE" w:rsidRPr="00EB1CA4" w14:paraId="059B254C" w14:textId="77777777" w:rsidTr="00A92A23">
        <w:trPr>
          <w:trHeight w:val="483"/>
        </w:trPr>
        <w:tc>
          <w:tcPr>
            <w:tcW w:w="271" w:type="pct"/>
            <w:vAlign w:val="center"/>
          </w:tcPr>
          <w:p w14:paraId="78AA2918" w14:textId="77777777" w:rsidR="002F1BBE" w:rsidRPr="00D63F7C" w:rsidRDefault="002F1BBE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pct"/>
            <w:vAlign w:val="center"/>
          </w:tcPr>
          <w:p w14:paraId="32F77F1F" w14:textId="207D5B14" w:rsidR="002F1BBE" w:rsidRPr="00D63F7C" w:rsidRDefault="00295B3B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F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предприятия</w:t>
            </w:r>
            <w:r w:rsidR="00E218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71" w:type="pct"/>
            <w:shd w:val="clear" w:color="auto" w:fill="auto"/>
          </w:tcPr>
          <w:p w14:paraId="700FFFF1" w14:textId="06C864F2" w:rsidR="00A46E0E" w:rsidRPr="009F29E1" w:rsidRDefault="00A46E0E" w:rsidP="00425EF9">
            <w:pPr>
              <w:pStyle w:val="a4"/>
              <w:tabs>
                <w:tab w:val="left" w:pos="353"/>
                <w:tab w:val="left" w:pos="466"/>
              </w:tabs>
              <w:spacing w:before="20" w:after="20" w:line="228" w:lineRule="auto"/>
              <w:ind w:left="312" w:right="-57" w:hanging="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9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F2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A3DA4" w:rsidRPr="009F29E1">
              <w:rPr>
                <w:rFonts w:ascii="Times New Roman" w:hAnsi="Times New Roman" w:cs="Times New Roman"/>
                <w:b/>
                <w:sz w:val="24"/>
                <w:szCs w:val="24"/>
              </w:rPr>
              <w:t>Реконструируемые объекты</w:t>
            </w:r>
            <w:r w:rsidR="007D7793" w:rsidRPr="009F2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FD50C83" w14:textId="725CC1F8" w:rsidR="007D7793" w:rsidRPr="009F29E1" w:rsidRDefault="00AC5EA4" w:rsidP="00425EF9">
            <w:pPr>
              <w:tabs>
                <w:tab w:val="left" w:pos="353"/>
                <w:tab w:val="left" w:pos="466"/>
              </w:tabs>
              <w:spacing w:before="20" w:after="20" w:line="228" w:lineRule="auto"/>
              <w:ind w:left="28" w:right="-57" w:firstLine="2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7D7793" w:rsidRPr="009F29E1">
              <w:rPr>
                <w:rFonts w:ascii="Times New Roman" w:hAnsi="Times New Roman" w:cs="Times New Roman"/>
                <w:b/>
                <w:sz w:val="24"/>
                <w:szCs w:val="24"/>
              </w:rPr>
              <w:t>Медеплавильн</w:t>
            </w:r>
            <w:r w:rsidR="00DB2727" w:rsidRPr="009F29E1">
              <w:rPr>
                <w:rFonts w:ascii="Times New Roman" w:hAnsi="Times New Roman" w:cs="Times New Roman"/>
                <w:b/>
                <w:sz w:val="24"/>
                <w:szCs w:val="24"/>
              </w:rPr>
              <w:t>ый</w:t>
            </w:r>
            <w:r w:rsidR="007D7793" w:rsidRPr="009F2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завод (МПЗ)</w:t>
            </w:r>
            <w:r w:rsidR="00CF60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6DF4EB9" w14:textId="1F40C635" w:rsidR="00A6023C" w:rsidRPr="009F29E1" w:rsidRDefault="00A6023C" w:rsidP="00425EF9">
            <w:pPr>
              <w:tabs>
                <w:tab w:val="left" w:pos="353"/>
              </w:tabs>
              <w:spacing w:before="20" w:after="20" w:line="228" w:lineRule="auto"/>
              <w:ind w:right="-57" w:firstLine="2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="00B507DE" w:rsidRPr="009F29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емонтаж существующих объектов (</w:t>
            </w:r>
            <w:r w:rsidR="00A0387E" w:rsidRPr="009F29E1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  <w:r w:rsidR="00CB37A2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</w:t>
            </w: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будет определят</w:t>
            </w:r>
            <w:r w:rsidR="00A0387E" w:rsidRPr="009F29E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ся в рамках ТЭО).</w:t>
            </w:r>
          </w:p>
          <w:p w14:paraId="78E5DC6F" w14:textId="2D2BAD96" w:rsidR="00EB40D7" w:rsidRPr="009F29E1" w:rsidRDefault="00AC5EA4" w:rsidP="00D31535">
            <w:pPr>
              <w:tabs>
                <w:tab w:val="left" w:pos="353"/>
                <w:tab w:val="left" w:pos="466"/>
              </w:tabs>
              <w:spacing w:after="0" w:line="228" w:lineRule="auto"/>
              <w:ind w:left="28" w:right="-57" w:firstLine="2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EB40D7" w:rsidRPr="009F29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внешней инфраструктуры</w:t>
            </w:r>
            <w:r w:rsidR="00A6023C" w:rsidRPr="009F29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B2BDC2D" w14:textId="2FEFC230" w:rsidR="00492D25" w:rsidRPr="00425EF9" w:rsidRDefault="00A92A23" w:rsidP="00D31535">
            <w:pPr>
              <w:pStyle w:val="a4"/>
              <w:numPr>
                <w:ilvl w:val="1"/>
                <w:numId w:val="40"/>
              </w:numPr>
              <w:tabs>
                <w:tab w:val="left" w:pos="353"/>
              </w:tabs>
              <w:spacing w:after="0" w:line="228" w:lineRule="auto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E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92D25" w:rsidRPr="00425EF9">
              <w:rPr>
                <w:rFonts w:ascii="Times New Roman" w:hAnsi="Times New Roman" w:cs="Times New Roman"/>
                <w:sz w:val="24"/>
                <w:szCs w:val="24"/>
              </w:rPr>
              <w:t>бъекты электроснабжения</w:t>
            </w:r>
            <w:r w:rsidR="00CF60B5" w:rsidRPr="00425E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CAA5D86" w14:textId="6F0BE085" w:rsidR="00492D25" w:rsidRPr="009F29E1" w:rsidRDefault="00CF60B5" w:rsidP="00D31535">
            <w:pPr>
              <w:pStyle w:val="a4"/>
              <w:tabs>
                <w:tab w:val="left" w:pos="426"/>
                <w:tab w:val="left" w:pos="568"/>
              </w:tabs>
              <w:spacing w:after="0" w:line="228" w:lineRule="auto"/>
              <w:ind w:left="0" w:right="-57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492D25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главной понизительной подстанции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92D25" w:rsidRPr="009F29E1">
              <w:rPr>
                <w:rFonts w:ascii="Times New Roman" w:hAnsi="Times New Roman" w:cs="Times New Roman"/>
                <w:sz w:val="24"/>
                <w:szCs w:val="24"/>
              </w:rPr>
              <w:t>ГПП-1;</w:t>
            </w:r>
          </w:p>
          <w:p w14:paraId="1ED2B9D8" w14:textId="224B7B40" w:rsidR="00492D25" w:rsidRPr="009F29E1" w:rsidRDefault="00CF60B5" w:rsidP="00D31535">
            <w:pPr>
              <w:pStyle w:val="a4"/>
              <w:tabs>
                <w:tab w:val="left" w:pos="353"/>
                <w:tab w:val="left" w:pos="568"/>
              </w:tabs>
              <w:spacing w:after="0" w:line="228" w:lineRule="auto"/>
              <w:ind w:left="0" w:right="-57" w:firstLine="2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492D25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трансформаторной подстанции </w:t>
            </w:r>
            <w:r w:rsidR="007E64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92D25" w:rsidRPr="009F29E1">
              <w:rPr>
                <w:rFonts w:ascii="Times New Roman" w:hAnsi="Times New Roman" w:cs="Times New Roman"/>
                <w:sz w:val="24"/>
                <w:szCs w:val="24"/>
              </w:rPr>
              <w:t>ТП-Южная;</w:t>
            </w:r>
          </w:p>
          <w:p w14:paraId="153056FB" w14:textId="53D5B9DC" w:rsidR="00492D25" w:rsidRPr="009F29E1" w:rsidRDefault="007E6467" w:rsidP="00D31535">
            <w:pPr>
              <w:pStyle w:val="a4"/>
              <w:tabs>
                <w:tab w:val="left" w:pos="285"/>
                <w:tab w:val="left" w:pos="710"/>
              </w:tabs>
              <w:spacing w:after="0" w:line="228" w:lineRule="auto"/>
              <w:ind w:left="1" w:right="-57"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492D25" w:rsidRPr="009F29E1">
              <w:rPr>
                <w:rFonts w:ascii="Times New Roman" w:hAnsi="Times New Roman" w:cs="Times New Roman"/>
                <w:sz w:val="24"/>
                <w:szCs w:val="24"/>
              </w:rPr>
              <w:t>реконструкция ЛЭП 110кВ для электроснабжения ГПП-1 и ТП-Южная.</w:t>
            </w:r>
          </w:p>
          <w:p w14:paraId="7B7FC865" w14:textId="648C4C01" w:rsidR="00BC24A1" w:rsidRDefault="007E6467" w:rsidP="00D31535">
            <w:pPr>
              <w:pStyle w:val="a4"/>
              <w:tabs>
                <w:tab w:val="left" w:pos="426"/>
                <w:tab w:val="left" w:pos="568"/>
              </w:tabs>
              <w:spacing w:after="0" w:line="228" w:lineRule="auto"/>
              <w:ind w:left="1" w:right="-57"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414A10" w:rsidRPr="009F29E1"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  <w:r w:rsidR="005A0CBC" w:rsidRPr="009F29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4A10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 с увеличением мощностей подстанции 220/110кВ.</w:t>
            </w:r>
          </w:p>
          <w:p w14:paraId="625CB4A9" w14:textId="5E45E071" w:rsidR="00BC24A1" w:rsidRDefault="00A46E0E" w:rsidP="00425EF9">
            <w:pPr>
              <w:pStyle w:val="a4"/>
              <w:tabs>
                <w:tab w:val="left" w:pos="211"/>
                <w:tab w:val="left" w:pos="353"/>
              </w:tabs>
              <w:spacing w:before="20" w:after="20" w:line="228" w:lineRule="auto"/>
              <w:ind w:left="116" w:right="-57" w:firstLine="16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9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F2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C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Расширяемые объекты </w:t>
            </w:r>
          </w:p>
          <w:p w14:paraId="3E122F37" w14:textId="57A39F13" w:rsidR="00BC24A1" w:rsidRPr="009F29E1" w:rsidRDefault="00BC24A1" w:rsidP="00BC24A1">
            <w:pPr>
              <w:spacing w:after="0" w:line="228" w:lineRule="auto"/>
              <w:ind w:firstLine="285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1</w:t>
            </w:r>
            <w:r w:rsidRPr="009F29E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 </w:t>
            </w:r>
            <w:r w:rsidRPr="00425EF9">
              <w:rPr>
                <w:rFonts w:ascii="Times New Roman" w:hAnsi="Times New Roman" w:cs="Times New Roman"/>
                <w:b/>
                <w:sz w:val="24"/>
                <w:szCs w:val="24"/>
              </w:rPr>
              <w:t>Цех аффинажа золота и серебра</w:t>
            </w: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:</w:t>
            </w:r>
          </w:p>
          <w:p w14:paraId="5AAA2EF0" w14:textId="5C7A9390" w:rsidR="00BC24A1" w:rsidRPr="009F29E1" w:rsidRDefault="00BC24A1" w:rsidP="00BC24A1">
            <w:pPr>
              <w:spacing w:after="0" w:line="228" w:lineRule="auto"/>
              <w:ind w:firstLine="285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</w:t>
            </w:r>
            <w:r w:rsidRPr="009F29E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 </w:t>
            </w:r>
            <w:r w:rsidRPr="009F29E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Отделение переработки шламов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</w:p>
          <w:p w14:paraId="4DD7A4D9" w14:textId="63E264DC" w:rsidR="00BC24A1" w:rsidRPr="009F29E1" w:rsidRDefault="00BC24A1" w:rsidP="00425EF9">
            <w:pPr>
              <w:pStyle w:val="a4"/>
              <w:spacing w:after="0" w:line="228" w:lineRule="auto"/>
              <w:ind w:left="31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 </w:t>
            </w:r>
            <w:r w:rsidRPr="009F29E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участок </w:t>
            </w:r>
            <w:proofErr w:type="spellStart"/>
            <w:r w:rsidRPr="009F29E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обезмеживания</w:t>
            </w:r>
            <w:proofErr w:type="spellEnd"/>
            <w:r w:rsidRPr="009F29E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шламов;</w:t>
            </w:r>
          </w:p>
          <w:p w14:paraId="64DBF5BE" w14:textId="72CEEC1E" w:rsidR="00BC24A1" w:rsidRPr="009F29E1" w:rsidRDefault="00BC24A1" w:rsidP="00425EF9">
            <w:pPr>
              <w:pStyle w:val="a4"/>
              <w:spacing w:after="0" w:line="228" w:lineRule="auto"/>
              <w:ind w:left="31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 </w:t>
            </w:r>
            <w:r w:rsidRPr="009F29E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участок грануляции шламов;</w:t>
            </w:r>
          </w:p>
          <w:p w14:paraId="656F5CDA" w14:textId="2D4B2AB3" w:rsidR="00BC24A1" w:rsidRPr="009F29E1" w:rsidRDefault="00BC24A1" w:rsidP="00425EF9">
            <w:pPr>
              <w:pStyle w:val="a4"/>
              <w:spacing w:after="0" w:line="228" w:lineRule="auto"/>
              <w:ind w:left="31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 </w:t>
            </w:r>
            <w:r w:rsidRPr="009F29E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участок обжига шламовых гранул;</w:t>
            </w:r>
          </w:p>
          <w:p w14:paraId="7C4A076F" w14:textId="51CB286D" w:rsidR="00BC24A1" w:rsidRPr="009F29E1" w:rsidRDefault="00BC24A1" w:rsidP="00425EF9">
            <w:pPr>
              <w:pStyle w:val="a4"/>
              <w:spacing w:after="0" w:line="228" w:lineRule="auto"/>
              <w:ind w:left="31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 </w:t>
            </w:r>
            <w:r w:rsidRPr="009F29E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участок плавления шлама;</w:t>
            </w:r>
          </w:p>
          <w:p w14:paraId="3F0C3146" w14:textId="6F6C27A5" w:rsidR="00BC24A1" w:rsidRPr="009F29E1" w:rsidRDefault="00BC24A1" w:rsidP="00425EF9">
            <w:pPr>
              <w:pStyle w:val="a4"/>
              <w:spacing w:after="0" w:line="228" w:lineRule="auto"/>
              <w:ind w:left="31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 </w:t>
            </w:r>
            <w:r w:rsidRPr="009F29E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участок производства селена и теллура;</w:t>
            </w:r>
          </w:p>
          <w:p w14:paraId="51CB1F53" w14:textId="06AC4BA6" w:rsidR="00BC24A1" w:rsidRPr="009F29E1" w:rsidRDefault="00BC24A1" w:rsidP="00425EF9">
            <w:pPr>
              <w:pStyle w:val="a4"/>
              <w:spacing w:after="0" w:line="228" w:lineRule="auto"/>
              <w:ind w:left="31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 участок пылеулавливания.</w:t>
            </w:r>
          </w:p>
          <w:p w14:paraId="787D8545" w14:textId="58E0C808" w:rsidR="00BC24A1" w:rsidRPr="00425EF9" w:rsidRDefault="00BC24A1" w:rsidP="00425EF9">
            <w:pPr>
              <w:pStyle w:val="a4"/>
              <w:numPr>
                <w:ilvl w:val="1"/>
                <w:numId w:val="41"/>
              </w:numPr>
              <w:spacing w:after="0" w:line="228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25EF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Отделение аффинажа золота и серебра:</w:t>
            </w:r>
          </w:p>
          <w:p w14:paraId="026EAB45" w14:textId="7F4D8FE7" w:rsidR="00BC24A1" w:rsidRPr="009F29E1" w:rsidRDefault="00BC24A1" w:rsidP="00425EF9">
            <w:pPr>
              <w:pStyle w:val="a4"/>
              <w:spacing w:after="0" w:line="228" w:lineRule="auto"/>
              <w:ind w:left="31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 </w:t>
            </w:r>
            <w:r w:rsidRPr="009F29E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участок электролиза серебра;</w:t>
            </w:r>
          </w:p>
          <w:p w14:paraId="6AAD2BA3" w14:textId="4493979C" w:rsidR="00BC24A1" w:rsidRPr="009F29E1" w:rsidRDefault="00BC24A1" w:rsidP="00425EF9">
            <w:pPr>
              <w:pStyle w:val="a4"/>
              <w:spacing w:after="0" w:line="228" w:lineRule="auto"/>
              <w:ind w:left="31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 </w:t>
            </w:r>
            <w:r w:rsidRPr="009F29E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участок электролиза золота;</w:t>
            </w:r>
          </w:p>
          <w:p w14:paraId="1070078D" w14:textId="0FAC4D70" w:rsidR="00BC24A1" w:rsidRPr="009F29E1" w:rsidRDefault="00BC24A1" w:rsidP="00425EF9">
            <w:pPr>
              <w:pStyle w:val="a4"/>
              <w:spacing w:after="0" w:line="228" w:lineRule="auto"/>
              <w:ind w:left="1" w:firstLine="318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 </w:t>
            </w:r>
            <w:r w:rsidRPr="009F29E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участок баковой аппаратуры для осаждения растворов серебра и золота;</w:t>
            </w:r>
          </w:p>
          <w:p w14:paraId="34DE75F4" w14:textId="5DCD9A51" w:rsidR="00BC24A1" w:rsidRPr="009F29E1" w:rsidRDefault="00BC24A1" w:rsidP="00425EF9">
            <w:pPr>
              <w:pStyle w:val="a4"/>
              <w:spacing w:after="0" w:line="228" w:lineRule="auto"/>
              <w:ind w:left="31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 </w:t>
            </w:r>
            <w:r w:rsidRPr="009F29E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участок черновой плавки;</w:t>
            </w:r>
          </w:p>
          <w:p w14:paraId="555FE14A" w14:textId="64E171BF" w:rsidR="00BC24A1" w:rsidRPr="009F29E1" w:rsidRDefault="00BC24A1" w:rsidP="00425EF9">
            <w:pPr>
              <w:pStyle w:val="a4"/>
              <w:spacing w:after="0" w:line="228" w:lineRule="auto"/>
              <w:ind w:left="31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 </w:t>
            </w:r>
            <w:r w:rsidRPr="009F29E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участок чистовой плавки;</w:t>
            </w:r>
          </w:p>
          <w:p w14:paraId="5A52B0F1" w14:textId="42CFC6BF" w:rsidR="00BC24A1" w:rsidRPr="009F29E1" w:rsidRDefault="00BC24A1" w:rsidP="00425EF9">
            <w:pPr>
              <w:pStyle w:val="a4"/>
              <w:spacing w:after="0" w:line="228" w:lineRule="auto"/>
              <w:ind w:left="31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- </w:t>
            </w:r>
            <w:r w:rsidRPr="009F29E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участок готовой продукции и взвешивания;</w:t>
            </w:r>
          </w:p>
          <w:p w14:paraId="315AFE52" w14:textId="23C04299" w:rsidR="00BC24A1" w:rsidRPr="009F29E1" w:rsidRDefault="00BC24A1" w:rsidP="00425EF9">
            <w:pPr>
              <w:pStyle w:val="a4"/>
              <w:spacing w:after="0" w:line="228" w:lineRule="auto"/>
              <w:ind w:left="31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 </w:t>
            </w:r>
            <w:r w:rsidRPr="009F29E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участок производства палладиевого порошка.</w:t>
            </w:r>
          </w:p>
          <w:p w14:paraId="5786A306" w14:textId="1BF96DE7" w:rsidR="00A46E0E" w:rsidRPr="009F29E1" w:rsidRDefault="00BC24A1" w:rsidP="00425EF9">
            <w:pPr>
              <w:pStyle w:val="a4"/>
              <w:tabs>
                <w:tab w:val="left" w:pos="211"/>
                <w:tab w:val="left" w:pos="353"/>
              </w:tabs>
              <w:spacing w:before="20" w:after="20" w:line="228" w:lineRule="auto"/>
              <w:ind w:left="116" w:right="-57" w:firstLine="16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 </w:t>
            </w:r>
            <w:r w:rsidR="00A46E0E" w:rsidRPr="009F29E1">
              <w:rPr>
                <w:rFonts w:ascii="Times New Roman" w:hAnsi="Times New Roman" w:cs="Times New Roman"/>
                <w:b/>
                <w:sz w:val="24"/>
                <w:szCs w:val="24"/>
              </w:rPr>
              <w:t>Новое строительство</w:t>
            </w:r>
          </w:p>
          <w:p w14:paraId="36723AAE" w14:textId="571009F6" w:rsidR="00DB2727" w:rsidRPr="009F29E1" w:rsidRDefault="00AC5EA4" w:rsidP="00425EF9">
            <w:pPr>
              <w:tabs>
                <w:tab w:val="left" w:pos="466"/>
              </w:tabs>
              <w:spacing w:after="0" w:line="228" w:lineRule="auto"/>
              <w:ind w:right="36" w:firstLine="2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2F1BBE" w:rsidRPr="009F29E1">
              <w:rPr>
                <w:rFonts w:ascii="Times New Roman" w:hAnsi="Times New Roman" w:cs="Times New Roman"/>
                <w:b/>
                <w:sz w:val="24"/>
                <w:szCs w:val="24"/>
              </w:rPr>
              <w:t>Плавильное отделение, в том числе:</w:t>
            </w:r>
          </w:p>
          <w:p w14:paraId="24868DE4" w14:textId="3728E0D1" w:rsidR="002F1BBE" w:rsidRPr="00425EF9" w:rsidRDefault="007E6467" w:rsidP="00425EF9">
            <w:pPr>
              <w:tabs>
                <w:tab w:val="left" w:pos="466"/>
              </w:tabs>
              <w:spacing w:after="0" w:line="228" w:lineRule="auto"/>
              <w:ind w:left="900" w:right="36" w:hanging="61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1.1. </w:t>
            </w:r>
            <w:r w:rsidR="002F1BBE" w:rsidRPr="00425E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Участок подготовки шихты:</w:t>
            </w:r>
          </w:p>
          <w:p w14:paraId="58FE2DEE" w14:textId="7D3B930F" w:rsidR="002F1BBE" w:rsidRPr="009F29E1" w:rsidRDefault="007E6467" w:rsidP="00425EF9">
            <w:pPr>
              <w:pStyle w:val="a4"/>
              <w:spacing w:after="0" w:line="228" w:lineRule="auto"/>
              <w:ind w:left="1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склад приема и хранения сырья, </w:t>
            </w:r>
            <w:r w:rsidR="004202B1" w:rsidRPr="009F29E1">
              <w:rPr>
                <w:rFonts w:ascii="Times New Roman" w:hAnsi="Times New Roman" w:cs="Times New Roman"/>
                <w:sz w:val="24"/>
                <w:szCs w:val="24"/>
              </w:rPr>
              <w:t>материалов,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 поступающих конвейерным, автомобильным и ж/д-транспортом;</w:t>
            </w:r>
          </w:p>
          <w:p w14:paraId="2A34F5F4" w14:textId="532D0C2C" w:rsidR="002F1BBE" w:rsidRPr="009F29E1" w:rsidRDefault="007E6467" w:rsidP="00425EF9">
            <w:pPr>
              <w:pStyle w:val="a4"/>
              <w:spacing w:after="0" w:line="228" w:lineRule="auto"/>
              <w:ind w:left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участок шихтовки;</w:t>
            </w:r>
          </w:p>
          <w:p w14:paraId="4CCC5A19" w14:textId="18692244" w:rsidR="002F1BBE" w:rsidRPr="009F29E1" w:rsidRDefault="007E6467" w:rsidP="00425EF9">
            <w:pPr>
              <w:pStyle w:val="a4"/>
              <w:spacing w:after="0" w:line="228" w:lineRule="auto"/>
              <w:ind w:left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участок дозирования;</w:t>
            </w:r>
          </w:p>
          <w:p w14:paraId="56A93D5C" w14:textId="05DDC94A" w:rsidR="002F1BBE" w:rsidRPr="009F29E1" w:rsidRDefault="007E6467" w:rsidP="00425EF9">
            <w:pPr>
              <w:pStyle w:val="a4"/>
              <w:spacing w:after="0" w:line="228" w:lineRule="auto"/>
              <w:ind w:left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узел сепарации;</w:t>
            </w:r>
          </w:p>
          <w:p w14:paraId="35A3C8D1" w14:textId="6573E4C8" w:rsidR="002F1BBE" w:rsidRPr="009F29E1" w:rsidRDefault="007E6467" w:rsidP="00425EF9">
            <w:pPr>
              <w:pStyle w:val="a4"/>
              <w:spacing w:after="0" w:line="228" w:lineRule="auto"/>
              <w:ind w:left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участок сушки;</w:t>
            </w:r>
          </w:p>
          <w:p w14:paraId="675BBDF5" w14:textId="36810FCB" w:rsidR="002F1BBE" w:rsidRPr="009F29E1" w:rsidRDefault="007E6467" w:rsidP="00425EF9">
            <w:pPr>
              <w:pStyle w:val="a4"/>
              <w:spacing w:after="0" w:line="228" w:lineRule="auto"/>
              <w:ind w:left="1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участок дробления и измельчения флюсовых материалов;</w:t>
            </w:r>
          </w:p>
          <w:p w14:paraId="45935D82" w14:textId="6B2C553F" w:rsidR="002F1BBE" w:rsidRPr="009F29E1" w:rsidRDefault="007E6467" w:rsidP="00425EF9">
            <w:pPr>
              <w:pStyle w:val="a4"/>
              <w:spacing w:after="0" w:line="228" w:lineRule="auto"/>
              <w:ind w:left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конвейерная система.</w:t>
            </w:r>
          </w:p>
          <w:p w14:paraId="16292A6F" w14:textId="714B8EBB" w:rsidR="00313AF7" w:rsidRPr="009F29E1" w:rsidRDefault="007E6467" w:rsidP="00425EF9">
            <w:pPr>
              <w:pStyle w:val="a4"/>
              <w:tabs>
                <w:tab w:val="left" w:pos="466"/>
              </w:tabs>
              <w:spacing w:after="0" w:line="228" w:lineRule="auto"/>
              <w:ind w:left="1" w:right="36" w:firstLine="284"/>
              <w:jc w:val="both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1.2. </w:t>
            </w:r>
            <w:r w:rsidR="002F1BBE" w:rsidRPr="009F29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Отделение плавления, непрерывного конвертирования и анодного рафинирования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262B3D56" w14:textId="7AAF8EB8" w:rsidR="002F1BBE" w:rsidRPr="009F29E1" w:rsidRDefault="002F1BBE" w:rsidP="00425EF9">
            <w:pPr>
              <w:pStyle w:val="a4"/>
              <w:spacing w:after="0" w:line="228" w:lineRule="auto"/>
              <w:ind w:left="0" w:right="36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  <w:r w:rsidR="007E6467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Отделение плавильной печи:</w:t>
            </w:r>
          </w:p>
          <w:p w14:paraId="63DCE3AF" w14:textId="74CA0522" w:rsidR="002F1BBE" w:rsidRPr="009F29E1" w:rsidRDefault="007E6467" w:rsidP="00425EF9">
            <w:pPr>
              <w:pStyle w:val="a4"/>
              <w:spacing w:after="0" w:line="228" w:lineRule="auto"/>
              <w:ind w:left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бункерное хозяйство;</w:t>
            </w:r>
          </w:p>
          <w:p w14:paraId="2C178971" w14:textId="5681FE6A" w:rsidR="002F1BBE" w:rsidRPr="009F29E1" w:rsidRDefault="007E6467" w:rsidP="00425EF9">
            <w:pPr>
              <w:pStyle w:val="a4"/>
              <w:spacing w:after="0" w:line="228" w:lineRule="auto"/>
              <w:ind w:left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система подачи в печь исходного сырья, топлива;</w:t>
            </w:r>
          </w:p>
          <w:p w14:paraId="1E0077DD" w14:textId="761AD9A0" w:rsidR="002F1BBE" w:rsidRPr="009F29E1" w:rsidRDefault="007E6467" w:rsidP="00425EF9">
            <w:pPr>
              <w:pStyle w:val="a4"/>
              <w:spacing w:after="0" w:line="228" w:lineRule="auto"/>
              <w:ind w:left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плавильный агрегат;</w:t>
            </w:r>
          </w:p>
          <w:p w14:paraId="13031B86" w14:textId="3C033389" w:rsidR="002F1BBE" w:rsidRPr="009F29E1" w:rsidRDefault="007E6467" w:rsidP="00425EF9">
            <w:pPr>
              <w:pStyle w:val="a4"/>
              <w:spacing w:after="0" w:line="228" w:lineRule="auto"/>
              <w:ind w:left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участок грануляции штейна;</w:t>
            </w:r>
          </w:p>
          <w:p w14:paraId="7943AD08" w14:textId="1CD5C96A" w:rsidR="002F1BBE" w:rsidRPr="009F29E1" w:rsidRDefault="007E6467" w:rsidP="00425EF9">
            <w:pPr>
              <w:pStyle w:val="a4"/>
              <w:spacing w:after="0" w:line="228" w:lineRule="auto"/>
              <w:ind w:left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участок измельчения штейна;</w:t>
            </w:r>
          </w:p>
          <w:p w14:paraId="34520571" w14:textId="393A8582" w:rsidR="002F1BBE" w:rsidRPr="009F29E1" w:rsidRDefault="007E6467" w:rsidP="00425EF9">
            <w:pPr>
              <w:pStyle w:val="a4"/>
              <w:spacing w:after="0" w:line="228" w:lineRule="auto"/>
              <w:ind w:left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склад штейна;</w:t>
            </w:r>
          </w:p>
          <w:p w14:paraId="49A78B81" w14:textId="55AB5359" w:rsidR="002F1BBE" w:rsidRPr="009F29E1" w:rsidRDefault="007E6467" w:rsidP="00425EF9">
            <w:pPr>
              <w:pStyle w:val="a4"/>
              <w:spacing w:after="0" w:line="228" w:lineRule="auto"/>
              <w:ind w:left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участок котла утилизатора;</w:t>
            </w:r>
          </w:p>
          <w:p w14:paraId="775649E1" w14:textId="61DCF100" w:rsidR="002F1BBE" w:rsidRPr="007E6467" w:rsidRDefault="007E6467" w:rsidP="00425EF9">
            <w:pPr>
              <w:pStyle w:val="a4"/>
              <w:spacing w:after="0" w:line="228" w:lineRule="auto"/>
              <w:ind w:left="285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электрофильтра.</w:t>
            </w:r>
          </w:p>
          <w:p w14:paraId="445D361F" w14:textId="04EACD13" w:rsidR="002F1BBE" w:rsidRPr="009F29E1" w:rsidRDefault="007E6467" w:rsidP="00425EF9">
            <w:pPr>
              <w:pStyle w:val="a4"/>
              <w:spacing w:after="0" w:line="228" w:lineRule="auto"/>
              <w:ind w:left="312"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Отделение непрерывного конвертирования (КНК):</w:t>
            </w:r>
          </w:p>
          <w:p w14:paraId="46F226FE" w14:textId="74166BDB" w:rsidR="002F1BBE" w:rsidRPr="009F29E1" w:rsidRDefault="007E6467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бункерное хозяйство;</w:t>
            </w:r>
          </w:p>
          <w:p w14:paraId="52CEAF0C" w14:textId="48C39223" w:rsidR="002F1BBE" w:rsidRPr="009F29E1" w:rsidRDefault="007E6467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система подачи в конвертер исходного сырья, топлива;</w:t>
            </w:r>
          </w:p>
          <w:p w14:paraId="5E1E31DB" w14:textId="6C69BC3E" w:rsidR="002F1BBE" w:rsidRPr="009F29E1" w:rsidRDefault="007E6467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отделение непрерывного конвертирования;</w:t>
            </w:r>
          </w:p>
          <w:p w14:paraId="476B77DF" w14:textId="27D9AC35" w:rsidR="002F1BBE" w:rsidRPr="009F29E1" w:rsidRDefault="007E6467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участок котла утилизатора;</w:t>
            </w:r>
          </w:p>
          <w:p w14:paraId="00E293A3" w14:textId="2542BDE1" w:rsidR="002F1BBE" w:rsidRPr="009F29E1" w:rsidRDefault="007E6467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электрофильтра;</w:t>
            </w:r>
          </w:p>
          <w:p w14:paraId="0F467DBA" w14:textId="51050400" w:rsidR="002F1BBE" w:rsidRPr="009F29E1" w:rsidRDefault="007E6467" w:rsidP="00425EF9">
            <w:pPr>
              <w:pStyle w:val="a4"/>
              <w:spacing w:after="0" w:line="228" w:lineRule="auto"/>
              <w:ind w:left="1" w:firstLine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участок грануляции и измельчения конверторного шлака;</w:t>
            </w:r>
          </w:p>
          <w:p w14:paraId="4DDCCBE4" w14:textId="1B34AF1D" w:rsidR="002F1BBE" w:rsidRPr="009F29E1" w:rsidRDefault="007E6467" w:rsidP="00425EF9">
            <w:pPr>
              <w:pStyle w:val="a4"/>
              <w:spacing w:after="0" w:line="228" w:lineRule="auto"/>
              <w:ind w:left="312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склад гранулированного и измельченного шлака. </w:t>
            </w:r>
          </w:p>
          <w:p w14:paraId="2A86BB3D" w14:textId="4F261341" w:rsidR="002F1BBE" w:rsidRPr="009F29E1" w:rsidRDefault="002F1BBE" w:rsidP="00425EF9">
            <w:pPr>
              <w:pStyle w:val="a4"/>
              <w:spacing w:after="0" w:line="228" w:lineRule="auto"/>
              <w:ind w:left="312" w:right="36" w:hanging="27"/>
              <w:rPr>
                <w:rFonts w:ascii="Times New Roman" w:hAnsi="Times New Roman" w:cs="Times New Roman"/>
                <w:sz w:val="24"/>
                <w:szCs w:val="24"/>
              </w:rPr>
            </w:pP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  <w:r w:rsidR="007E6467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Отделение анодного рафинирования</w:t>
            </w:r>
            <w:r w:rsidR="007E646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DC9E762" w14:textId="044A967F" w:rsidR="002F1BBE" w:rsidRPr="009F29E1" w:rsidRDefault="007E6467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отделение анодных печей;</w:t>
            </w:r>
          </w:p>
          <w:p w14:paraId="15BE5460" w14:textId="2EDFF7AB" w:rsidR="002F1BBE" w:rsidRPr="009F29E1" w:rsidRDefault="007E6467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система приема черновой меди из КНК;</w:t>
            </w:r>
          </w:p>
          <w:p w14:paraId="41B79C13" w14:textId="0C112812" w:rsidR="002F1BBE" w:rsidRPr="009F29E1" w:rsidRDefault="007E6467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участок анода-разливочной машины;</w:t>
            </w:r>
          </w:p>
          <w:p w14:paraId="4F6AB306" w14:textId="02BD8CD8" w:rsidR="002F1BBE" w:rsidRPr="007E6467" w:rsidRDefault="007E6467" w:rsidP="00425EF9">
            <w:pPr>
              <w:pStyle w:val="a4"/>
              <w:spacing w:after="0" w:line="228" w:lineRule="auto"/>
              <w:ind w:left="1" w:firstLine="31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участок для складирования и дальнейшей транспортировки анодов.</w:t>
            </w:r>
          </w:p>
          <w:p w14:paraId="4B62C405" w14:textId="6794660F" w:rsidR="002F1BBE" w:rsidRPr="00425EF9" w:rsidRDefault="007E6467" w:rsidP="00425EF9">
            <w:pPr>
              <w:tabs>
                <w:tab w:val="left" w:pos="466"/>
              </w:tabs>
              <w:spacing w:after="0" w:line="228" w:lineRule="auto"/>
              <w:ind w:left="88" w:right="36" w:firstLine="33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1.3. </w:t>
            </w:r>
            <w:r w:rsidR="002F1BBE" w:rsidRPr="00425E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Участок медленного охлаждения шлаков: </w:t>
            </w:r>
          </w:p>
          <w:p w14:paraId="2706E1AA" w14:textId="72683656" w:rsidR="002F1BBE" w:rsidRPr="009F29E1" w:rsidRDefault="007E6467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площадка охлаждения шлаковых чаш;</w:t>
            </w:r>
          </w:p>
          <w:p w14:paraId="0E69E500" w14:textId="64161C86" w:rsidR="002F1BBE" w:rsidRPr="009F29E1" w:rsidRDefault="007E6467" w:rsidP="00425EF9">
            <w:pPr>
              <w:pStyle w:val="a4"/>
              <w:spacing w:after="0" w:line="228" w:lineRule="auto"/>
              <w:ind w:left="1" w:firstLine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объекты транспортного хозяйства для транспортировки всех материалов</w:t>
            </w:r>
            <w:r w:rsidR="00306ABD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(твердых и жидких);</w:t>
            </w:r>
          </w:p>
          <w:p w14:paraId="0F82F304" w14:textId="6C7BD49C" w:rsidR="002F1BBE" w:rsidRPr="009F29E1" w:rsidRDefault="007E6467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узел подачи воды для охлаждения;</w:t>
            </w:r>
          </w:p>
          <w:p w14:paraId="2DB194E8" w14:textId="63EF10C2" w:rsidR="002F1BBE" w:rsidRPr="009F29E1" w:rsidRDefault="007E6467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участок для встряхивания охлажденных шлаков;</w:t>
            </w:r>
          </w:p>
          <w:p w14:paraId="6E9DC951" w14:textId="3CD0E0FB" w:rsidR="002F1BBE" w:rsidRPr="007E6467" w:rsidRDefault="007E6467" w:rsidP="00425EF9">
            <w:pPr>
              <w:pStyle w:val="a4"/>
              <w:spacing w:after="0" w:line="228" w:lineRule="auto"/>
              <w:ind w:left="312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система транспорта для перевозки шлаков.</w:t>
            </w:r>
          </w:p>
          <w:p w14:paraId="364121E3" w14:textId="1891613F" w:rsidR="002F1BBE" w:rsidRPr="009F29E1" w:rsidRDefault="002F1BBE" w:rsidP="00425EF9">
            <w:pPr>
              <w:tabs>
                <w:tab w:val="left" w:pos="466"/>
              </w:tabs>
              <w:spacing w:after="0" w:line="228" w:lineRule="auto"/>
              <w:ind w:left="312" w:right="36" w:hanging="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9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F29E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. </w:t>
            </w:r>
            <w:r w:rsidR="001913AE" w:rsidRPr="009F29E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Шлака</w:t>
            </w:r>
            <w:r w:rsidRPr="009F29E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-обогатительная фабрика (ШОФ):</w:t>
            </w:r>
          </w:p>
          <w:p w14:paraId="7BBDC5DF" w14:textId="4290DC01" w:rsidR="002F1BBE" w:rsidRPr="009F29E1" w:rsidRDefault="007E6467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узел дробления шлака;</w:t>
            </w:r>
          </w:p>
          <w:p w14:paraId="3A5CF5FF" w14:textId="1B4973FD" w:rsidR="002F1BBE" w:rsidRPr="009F29E1" w:rsidRDefault="007E6467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узел измельчения; </w:t>
            </w:r>
          </w:p>
          <w:p w14:paraId="1B560664" w14:textId="23A54A1E" w:rsidR="002F1BBE" w:rsidRPr="009F29E1" w:rsidRDefault="007E6467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участок обогащения шлака и фильтрации;</w:t>
            </w:r>
          </w:p>
          <w:p w14:paraId="4E3FDA22" w14:textId="4584675E" w:rsidR="002F1BBE" w:rsidRPr="009F29E1" w:rsidRDefault="007E6467" w:rsidP="00425EF9">
            <w:pPr>
              <w:pStyle w:val="a4"/>
              <w:spacing w:after="0" w:line="228" w:lineRule="auto"/>
              <w:ind w:left="1" w:firstLine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объекты транспортной системы возврата обогащенного шлака в процесс;</w:t>
            </w:r>
          </w:p>
          <w:p w14:paraId="02A01FD9" w14:textId="1A0E0D4F" w:rsidR="002F1BBE" w:rsidRPr="009F29E1" w:rsidRDefault="007E6467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участок подготовки реагентов;</w:t>
            </w:r>
          </w:p>
          <w:p w14:paraId="53F284F9" w14:textId="76962D78" w:rsidR="002F1BBE" w:rsidRPr="009F29E1" w:rsidRDefault="007E6467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участок магнитной сепарации хвостов;</w:t>
            </w:r>
          </w:p>
          <w:p w14:paraId="19E426B1" w14:textId="29D4B80F" w:rsidR="002F1BBE" w:rsidRPr="009F29E1" w:rsidRDefault="007E6467" w:rsidP="00425EF9">
            <w:pPr>
              <w:pStyle w:val="a4"/>
              <w:spacing w:after="0" w:line="228" w:lineRule="auto"/>
              <w:ind w:left="1" w:firstLine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proofErr w:type="spellStart"/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затарки</w:t>
            </w:r>
            <w:proofErr w:type="spellEnd"/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 железосодержащих материалов и отгрузки; </w:t>
            </w:r>
          </w:p>
          <w:p w14:paraId="11105CC2" w14:textId="3453E4F6" w:rsidR="00A92A23" w:rsidRPr="007E6467" w:rsidRDefault="007E6467">
            <w:pPr>
              <w:pStyle w:val="a4"/>
              <w:spacing w:after="0" w:line="228" w:lineRule="auto"/>
              <w:ind w:left="312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участок хвостохранилища.</w:t>
            </w:r>
          </w:p>
          <w:p w14:paraId="47C5463A" w14:textId="77777777" w:rsidR="002F1BBE" w:rsidRPr="009F29E1" w:rsidRDefault="002F1BBE" w:rsidP="00425EF9">
            <w:pPr>
              <w:tabs>
                <w:tab w:val="left" w:pos="466"/>
              </w:tabs>
              <w:spacing w:after="0" w:line="228" w:lineRule="auto"/>
              <w:ind w:left="312" w:right="36" w:hanging="27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F29E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3. Цех электролиза меди:</w:t>
            </w:r>
          </w:p>
          <w:p w14:paraId="76240665" w14:textId="275ED80C" w:rsidR="002F1BBE" w:rsidRPr="009F29E1" w:rsidRDefault="00E914F7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зал электролиза меди;</w:t>
            </w:r>
          </w:p>
          <w:p w14:paraId="5F163D09" w14:textId="7C6B5B26" w:rsidR="002F1BBE" w:rsidRPr="009F29E1" w:rsidRDefault="00E914F7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участок подготовки анодов;</w:t>
            </w:r>
          </w:p>
          <w:p w14:paraId="73307548" w14:textId="4B558AB4" w:rsidR="002F1BBE" w:rsidRPr="009F29E1" w:rsidRDefault="00E914F7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участок промывки анодного скрапа;</w:t>
            </w:r>
          </w:p>
          <w:p w14:paraId="25104464" w14:textId="6B92DB01" w:rsidR="002F1BBE" w:rsidRPr="009F29E1" w:rsidRDefault="00E914F7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участок подготовки шламов;</w:t>
            </w:r>
          </w:p>
          <w:p w14:paraId="7C1C8644" w14:textId="39063CEE" w:rsidR="002F1BBE" w:rsidRPr="009F29E1" w:rsidRDefault="00E914F7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proofErr w:type="spellStart"/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катодосдирочной</w:t>
            </w:r>
            <w:proofErr w:type="spellEnd"/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 машины;</w:t>
            </w:r>
          </w:p>
          <w:p w14:paraId="6D57EC04" w14:textId="680282F2" w:rsidR="002F1BBE" w:rsidRPr="009F29E1" w:rsidRDefault="00E914F7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участок фильтрации растворов;</w:t>
            </w:r>
          </w:p>
          <w:p w14:paraId="61064578" w14:textId="62A45892" w:rsidR="002F1BBE" w:rsidRPr="009F29E1" w:rsidRDefault="00E914F7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участок регенерации растворов;</w:t>
            </w:r>
          </w:p>
          <w:p w14:paraId="48A3FBB6" w14:textId="14AE7FBA" w:rsidR="002F1BBE" w:rsidRPr="009F29E1" w:rsidRDefault="00E914F7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объекты утилизации кислотных паров;</w:t>
            </w:r>
          </w:p>
          <w:p w14:paraId="55FC5D44" w14:textId="12EAD6C7" w:rsidR="002F1BBE" w:rsidRPr="009F29E1" w:rsidRDefault="00E914F7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объекты транспортировки шламов в цех аффинажа;</w:t>
            </w:r>
          </w:p>
          <w:p w14:paraId="4D92E5F9" w14:textId="4BFEE946" w:rsidR="002F1BBE" w:rsidRPr="009F29E1" w:rsidRDefault="00E914F7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 w:rsidR="002F1BBE" w:rsidRPr="009F29E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переработки отработанного электролита;</w:t>
            </w:r>
          </w:p>
          <w:p w14:paraId="1C05E1F2" w14:textId="118391CE" w:rsidR="00F92009" w:rsidRPr="00BC24A1" w:rsidRDefault="00E914F7">
            <w:pPr>
              <w:pStyle w:val="a4"/>
              <w:spacing w:after="0" w:line="228" w:lineRule="auto"/>
              <w:ind w:left="312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здания, сооружения, оборудования и инвентарь.</w:t>
            </w:r>
          </w:p>
          <w:p w14:paraId="1A360733" w14:textId="03057785" w:rsidR="002F1BBE" w:rsidRPr="009F29E1" w:rsidRDefault="002F1BBE" w:rsidP="00425EF9">
            <w:pPr>
              <w:tabs>
                <w:tab w:val="left" w:pos="466"/>
              </w:tabs>
              <w:spacing w:after="0" w:line="228" w:lineRule="auto"/>
              <w:ind w:left="312" w:right="36" w:hanging="27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9F29E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4. Сернокислотное производство:</w:t>
            </w:r>
          </w:p>
          <w:p w14:paraId="25BEE4F4" w14:textId="51A7D4A7" w:rsidR="002F1BBE" w:rsidRPr="009F29E1" w:rsidRDefault="00E914F7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объекты приема отходящих газов;</w:t>
            </w:r>
          </w:p>
          <w:p w14:paraId="27622BAD" w14:textId="2BFA64A6" w:rsidR="002F1BBE" w:rsidRPr="009F29E1" w:rsidRDefault="00E914F7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отделение очистки газов;</w:t>
            </w:r>
          </w:p>
          <w:p w14:paraId="7C3246D0" w14:textId="0479BBDA" w:rsidR="002F1BBE" w:rsidRPr="009F29E1" w:rsidRDefault="00E914F7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сушильно-абсорбционное отделение;</w:t>
            </w:r>
          </w:p>
          <w:p w14:paraId="2FD397E5" w14:textId="0BFACDBB" w:rsidR="002F1BBE" w:rsidRPr="009F29E1" w:rsidRDefault="00E914F7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контактно</w:t>
            </w:r>
            <w:r w:rsidR="002F1BBE" w:rsidRPr="009F29E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-компрессорное отделение;</w:t>
            </w:r>
          </w:p>
          <w:p w14:paraId="6376E942" w14:textId="2DB5BF29" w:rsidR="002F1BBE" w:rsidRPr="009F29E1" w:rsidRDefault="00E914F7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здания, сооружения, оборудования и инвентарь;</w:t>
            </w:r>
          </w:p>
          <w:p w14:paraId="742EEC03" w14:textId="445B4F87" w:rsidR="00B677C4" w:rsidRPr="009F29E1" w:rsidRDefault="00E914F7" w:rsidP="00425EF9">
            <w:pPr>
              <w:spacing w:after="0"/>
              <w:ind w:firstLine="28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очистные сооружения. </w:t>
            </w:r>
          </w:p>
          <w:p w14:paraId="67C1D0D4" w14:textId="7E06CAF3" w:rsidR="00886F2A" w:rsidRPr="009F29E1" w:rsidRDefault="00E54669" w:rsidP="00425EF9">
            <w:pPr>
              <w:tabs>
                <w:tab w:val="left" w:pos="353"/>
              </w:tabs>
              <w:spacing w:before="20" w:after="0" w:line="228" w:lineRule="auto"/>
              <w:ind w:right="-57" w:firstLine="28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5</w:t>
            </w:r>
            <w:r w:rsidR="00B677C4" w:rsidRPr="00967E8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.</w:t>
            </w:r>
            <w:r w:rsidR="00886F2A" w:rsidRPr="009F2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Кислородное производство:</w:t>
            </w:r>
          </w:p>
          <w:p w14:paraId="11753527" w14:textId="5034885D" w:rsidR="00886F2A" w:rsidRPr="009F29E1" w:rsidRDefault="00E54669" w:rsidP="00425EF9">
            <w:pPr>
              <w:pStyle w:val="a4"/>
              <w:tabs>
                <w:tab w:val="left" w:pos="353"/>
              </w:tabs>
              <w:spacing w:before="20" w:after="20" w:line="228" w:lineRule="auto"/>
              <w:ind w:left="285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886F2A" w:rsidRPr="009F29E1">
              <w:rPr>
                <w:rFonts w:ascii="Times New Roman" w:hAnsi="Times New Roman" w:cs="Times New Roman"/>
                <w:sz w:val="24"/>
                <w:szCs w:val="24"/>
              </w:rPr>
              <w:t>компрессорная станция;</w:t>
            </w:r>
          </w:p>
          <w:p w14:paraId="5884CE5E" w14:textId="5E923AC3" w:rsidR="00886F2A" w:rsidRPr="009F29E1" w:rsidRDefault="00E54669" w:rsidP="00425EF9">
            <w:pPr>
              <w:pStyle w:val="a4"/>
              <w:tabs>
                <w:tab w:val="left" w:pos="353"/>
              </w:tabs>
              <w:spacing w:before="20" w:after="20" w:line="228" w:lineRule="auto"/>
              <w:ind w:left="285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886F2A" w:rsidRPr="009F29E1">
              <w:rPr>
                <w:rFonts w:ascii="Times New Roman" w:hAnsi="Times New Roman" w:cs="Times New Roman"/>
                <w:sz w:val="24"/>
                <w:szCs w:val="24"/>
              </w:rPr>
              <w:t>участок воздухоразделительной установки;</w:t>
            </w:r>
          </w:p>
          <w:p w14:paraId="79EDC4A3" w14:textId="35924A11" w:rsidR="00886F2A" w:rsidRPr="009F29E1" w:rsidRDefault="00E54669" w:rsidP="00425EF9">
            <w:pPr>
              <w:pStyle w:val="a4"/>
              <w:tabs>
                <w:tab w:val="left" w:pos="353"/>
              </w:tabs>
              <w:spacing w:before="20" w:after="20" w:line="228" w:lineRule="auto"/>
              <w:ind w:left="285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886F2A" w:rsidRPr="009F29E1">
              <w:rPr>
                <w:rFonts w:ascii="Times New Roman" w:hAnsi="Times New Roman" w:cs="Times New Roman"/>
                <w:sz w:val="24"/>
                <w:szCs w:val="24"/>
              </w:rPr>
              <w:t>межблочные соединительные трубопроводы для кислородной станции;</w:t>
            </w:r>
          </w:p>
          <w:p w14:paraId="0480577E" w14:textId="65A4D578" w:rsidR="00886F2A" w:rsidRPr="009F29E1" w:rsidRDefault="00E54669" w:rsidP="00425EF9">
            <w:pPr>
              <w:pStyle w:val="a4"/>
              <w:tabs>
                <w:tab w:val="left" w:pos="353"/>
              </w:tabs>
              <w:spacing w:before="20" w:after="20" w:line="228" w:lineRule="auto"/>
              <w:ind w:left="285" w:right="-57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886F2A" w:rsidRPr="009F29E1">
              <w:rPr>
                <w:rFonts w:ascii="Times New Roman" w:hAnsi="Times New Roman" w:cs="Times New Roman"/>
                <w:sz w:val="24"/>
                <w:szCs w:val="24"/>
              </w:rPr>
              <w:t>здания, сооружения, оборудовани</w:t>
            </w:r>
            <w:r w:rsidR="009434F7" w:rsidRPr="009F29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86F2A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 и инвентарь.</w:t>
            </w:r>
          </w:p>
          <w:p w14:paraId="4BAA6589" w14:textId="59925460" w:rsidR="002F1BBE" w:rsidRPr="009F29E1" w:rsidRDefault="00E54669" w:rsidP="00425EF9">
            <w:pPr>
              <w:tabs>
                <w:tab w:val="left" w:pos="466"/>
              </w:tabs>
              <w:spacing w:after="0" w:line="228" w:lineRule="auto"/>
              <w:ind w:left="1" w:right="36" w:firstLine="28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F1BBE" w:rsidRPr="009F2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Объекты внутренней инфраструктура плавильного, электролизного, сернокислотного и </w:t>
            </w:r>
            <w:r w:rsidR="001913AE" w:rsidRPr="009F29E1">
              <w:rPr>
                <w:rFonts w:ascii="Times New Roman" w:hAnsi="Times New Roman" w:cs="Times New Roman"/>
                <w:b/>
                <w:sz w:val="24"/>
                <w:szCs w:val="24"/>
              </w:rPr>
              <w:t>шлака</w:t>
            </w:r>
            <w:r w:rsidR="002F1BBE" w:rsidRPr="009F29E1">
              <w:rPr>
                <w:rFonts w:ascii="Times New Roman" w:hAnsi="Times New Roman" w:cs="Times New Roman"/>
                <w:b/>
                <w:sz w:val="24"/>
                <w:szCs w:val="24"/>
              </w:rPr>
              <w:t>-перерабатывающего отделений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3060E56" w14:textId="5DBBC06A" w:rsidR="002F1BBE" w:rsidRPr="009F29E1" w:rsidRDefault="00E54669" w:rsidP="00425EF9">
            <w:pPr>
              <w:pStyle w:val="a4"/>
              <w:tabs>
                <w:tab w:val="left" w:pos="536"/>
              </w:tabs>
              <w:spacing w:after="0" w:line="228" w:lineRule="auto"/>
              <w:ind w:left="312" w:right="36" w:hanging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 Объекты энергоснабжения:</w:t>
            </w:r>
          </w:p>
          <w:p w14:paraId="7A60E3B6" w14:textId="3C0B0F78" w:rsidR="002F1BBE" w:rsidRPr="009F29E1" w:rsidRDefault="00E54669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компрессорные станции;</w:t>
            </w:r>
          </w:p>
          <w:p w14:paraId="720CC196" w14:textId="11FDBEB9" w:rsidR="002F1BBE" w:rsidRPr="009F29E1" w:rsidRDefault="00E54669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насосные станции;</w:t>
            </w:r>
          </w:p>
          <w:p w14:paraId="6E6B9D16" w14:textId="503ABBB2" w:rsidR="002F1BBE" w:rsidRPr="009F29E1" w:rsidRDefault="00E54669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объекты для охлаждения и подготовки воды;</w:t>
            </w:r>
          </w:p>
          <w:p w14:paraId="3176501A" w14:textId="71B51B5B" w:rsidR="002F1BBE" w:rsidRPr="009F29E1" w:rsidRDefault="00E54669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газораспределительные посты;</w:t>
            </w:r>
          </w:p>
          <w:p w14:paraId="22EBB9B5" w14:textId="5896FC56" w:rsidR="002F1BBE" w:rsidRPr="009F29E1" w:rsidRDefault="00E54669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трансформаторные и распределительные установки;</w:t>
            </w:r>
          </w:p>
          <w:p w14:paraId="5E4311AD" w14:textId="06D17EAC" w:rsidR="002F1BBE" w:rsidRPr="00E54669" w:rsidRDefault="00E54669" w:rsidP="00425EF9">
            <w:pPr>
              <w:pStyle w:val="a4"/>
              <w:spacing w:after="0" w:line="228" w:lineRule="auto"/>
              <w:ind w:left="312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водопроводы</w:t>
            </w:r>
            <w:r w:rsidR="002F1BBE" w:rsidRPr="009F29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газопроводы, ЛЭП.</w:t>
            </w:r>
          </w:p>
          <w:p w14:paraId="4E0A15A1" w14:textId="2DF54FFF" w:rsidR="002F1BBE" w:rsidRPr="009F29E1" w:rsidRDefault="00E54669" w:rsidP="00425EF9">
            <w:pPr>
              <w:pStyle w:val="a4"/>
              <w:spacing w:after="0" w:line="228" w:lineRule="auto"/>
              <w:ind w:left="312" w:hanging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 Объекты для очистки газов, и аспирация:</w:t>
            </w:r>
          </w:p>
          <w:p w14:paraId="73EC9E06" w14:textId="19816CE8" w:rsidR="002F1BBE" w:rsidRPr="009F29E1" w:rsidRDefault="00E54669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дымососы;</w:t>
            </w:r>
          </w:p>
          <w:p w14:paraId="57773288" w14:textId="05CB3AEE" w:rsidR="002F1BBE" w:rsidRPr="009F29E1" w:rsidRDefault="00E54669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F1BBE" w:rsidRPr="009F29E1">
              <w:rPr>
                <w:rFonts w:ascii="Times New Roman" w:hAnsi="Times New Roman" w:cs="Times New Roman"/>
                <w:sz w:val="24"/>
                <w:szCs w:val="24"/>
              </w:rPr>
              <w:t>газоходы;</w:t>
            </w:r>
          </w:p>
          <w:p w14:paraId="39A74550" w14:textId="00FFAE89" w:rsidR="00295B3B" w:rsidRPr="009F29E1" w:rsidRDefault="00E54669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95B3B" w:rsidRPr="009F29E1">
              <w:rPr>
                <w:rFonts w:ascii="Times New Roman" w:hAnsi="Times New Roman" w:cs="Times New Roman"/>
                <w:sz w:val="24"/>
                <w:szCs w:val="24"/>
              </w:rPr>
              <w:t>фильтры;</w:t>
            </w:r>
          </w:p>
          <w:p w14:paraId="611ADC5C" w14:textId="5ADEF83B" w:rsidR="00295B3B" w:rsidRPr="009F29E1" w:rsidRDefault="00E54669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95B3B" w:rsidRPr="009F29E1">
              <w:rPr>
                <w:rFonts w:ascii="Times New Roman" w:hAnsi="Times New Roman" w:cs="Times New Roman"/>
                <w:sz w:val="24"/>
                <w:szCs w:val="24"/>
              </w:rPr>
              <w:t>объекты аспирации;</w:t>
            </w:r>
          </w:p>
          <w:p w14:paraId="23277916" w14:textId="370AB65D" w:rsidR="00295B3B" w:rsidRPr="00E54669" w:rsidRDefault="00E54669" w:rsidP="00425EF9">
            <w:pPr>
              <w:pStyle w:val="a4"/>
              <w:spacing w:after="0" w:line="228" w:lineRule="auto"/>
              <w:ind w:left="312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95B3B" w:rsidRPr="009F29E1">
              <w:rPr>
                <w:rFonts w:ascii="Times New Roman" w:hAnsi="Times New Roman" w:cs="Times New Roman"/>
                <w:sz w:val="24"/>
                <w:szCs w:val="24"/>
              </w:rPr>
              <w:t>объекты охлаждения отходящих газов.</w:t>
            </w:r>
          </w:p>
          <w:p w14:paraId="3C5CFBE3" w14:textId="3102E7A0" w:rsidR="00295B3B" w:rsidRPr="009F29E1" w:rsidRDefault="00E54669" w:rsidP="00425EF9">
            <w:pPr>
              <w:pStyle w:val="a4"/>
              <w:spacing w:after="0" w:line="228" w:lineRule="auto"/>
              <w:ind w:left="312" w:hanging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95B3B" w:rsidRPr="009F29E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5B3B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 Объекты складского и ремонтного хозяйства:</w:t>
            </w:r>
          </w:p>
          <w:p w14:paraId="56380476" w14:textId="6642E9CF" w:rsidR="00295B3B" w:rsidRPr="009F29E1" w:rsidRDefault="00E54669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95B3B" w:rsidRPr="009F29E1">
              <w:rPr>
                <w:rFonts w:ascii="Times New Roman" w:hAnsi="Times New Roman" w:cs="Times New Roman"/>
                <w:sz w:val="24"/>
                <w:szCs w:val="24"/>
              </w:rPr>
              <w:t>склады хранения сырья и материалов;</w:t>
            </w:r>
          </w:p>
          <w:p w14:paraId="3E100A45" w14:textId="77525E19" w:rsidR="00295B3B" w:rsidRPr="009F29E1" w:rsidRDefault="00E54669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95B3B" w:rsidRPr="009F29E1">
              <w:rPr>
                <w:rFonts w:ascii="Times New Roman" w:hAnsi="Times New Roman" w:cs="Times New Roman"/>
                <w:sz w:val="24"/>
                <w:szCs w:val="24"/>
              </w:rPr>
              <w:t>склады хранения готовой продукции;</w:t>
            </w:r>
          </w:p>
          <w:p w14:paraId="69C77632" w14:textId="577CB6CC" w:rsidR="00295B3B" w:rsidRPr="00E54669" w:rsidRDefault="00E54669" w:rsidP="00425EF9">
            <w:pPr>
              <w:pStyle w:val="a4"/>
              <w:spacing w:after="0" w:line="228" w:lineRule="auto"/>
              <w:ind w:left="312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95B3B" w:rsidRPr="009F29E1">
              <w:rPr>
                <w:rFonts w:ascii="Times New Roman" w:hAnsi="Times New Roman" w:cs="Times New Roman"/>
                <w:sz w:val="24"/>
                <w:szCs w:val="24"/>
              </w:rPr>
              <w:t>ремонтные мастерские.</w:t>
            </w:r>
          </w:p>
          <w:p w14:paraId="240E47D7" w14:textId="7910C1B9" w:rsidR="00295B3B" w:rsidRPr="009F29E1" w:rsidRDefault="00E54669" w:rsidP="00425EF9">
            <w:pPr>
              <w:pStyle w:val="a4"/>
              <w:spacing w:after="0" w:line="228" w:lineRule="auto"/>
              <w:ind w:left="312" w:hanging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95B3B" w:rsidRPr="009F29E1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295B3B" w:rsidRPr="009F29E1">
              <w:rPr>
                <w:rFonts w:ascii="Times New Roman" w:hAnsi="Times New Roman" w:cs="Times New Roman"/>
                <w:sz w:val="24"/>
                <w:szCs w:val="24"/>
              </w:rPr>
              <w:t>Административно бытовые комплексы:</w:t>
            </w:r>
          </w:p>
          <w:p w14:paraId="52E6B741" w14:textId="0A037C8A" w:rsidR="00295B3B" w:rsidRPr="009F29E1" w:rsidRDefault="00E54669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proofErr w:type="spellStart"/>
            <w:r w:rsidR="00295B3B" w:rsidRPr="009F29E1">
              <w:rPr>
                <w:rFonts w:ascii="Times New Roman" w:hAnsi="Times New Roman" w:cs="Times New Roman"/>
                <w:sz w:val="24"/>
                <w:szCs w:val="24"/>
              </w:rPr>
              <w:t>расскомандировочные</w:t>
            </w:r>
            <w:proofErr w:type="spellEnd"/>
            <w:r w:rsidR="00295B3B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помещения;</w:t>
            </w:r>
          </w:p>
          <w:p w14:paraId="781122A2" w14:textId="2B3BCAE3" w:rsidR="00295B3B" w:rsidRPr="009F29E1" w:rsidRDefault="00E54669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95B3B" w:rsidRPr="009F29E1">
              <w:rPr>
                <w:rFonts w:ascii="Times New Roman" w:hAnsi="Times New Roman" w:cs="Times New Roman"/>
                <w:sz w:val="24"/>
                <w:szCs w:val="24"/>
              </w:rPr>
              <w:t>диспетчерские;</w:t>
            </w:r>
          </w:p>
          <w:p w14:paraId="446AA1E1" w14:textId="77E3FB25" w:rsidR="00295B3B" w:rsidRPr="009F29E1" w:rsidRDefault="00E54669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95B3B" w:rsidRPr="009F29E1">
              <w:rPr>
                <w:rFonts w:ascii="Times New Roman" w:hAnsi="Times New Roman" w:cs="Times New Roman"/>
                <w:sz w:val="24"/>
                <w:szCs w:val="24"/>
              </w:rPr>
              <w:t>душевые;</w:t>
            </w:r>
          </w:p>
          <w:p w14:paraId="49D1067C" w14:textId="58D50C59" w:rsidR="00295B3B" w:rsidRPr="009F29E1" w:rsidRDefault="00E54669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95B3B" w:rsidRPr="009F29E1">
              <w:rPr>
                <w:rFonts w:ascii="Times New Roman" w:hAnsi="Times New Roman" w:cs="Times New Roman"/>
                <w:sz w:val="24"/>
                <w:szCs w:val="24"/>
              </w:rPr>
              <w:t>столовые;</w:t>
            </w:r>
          </w:p>
          <w:p w14:paraId="72F2A367" w14:textId="20995801" w:rsidR="00295B3B" w:rsidRPr="009F29E1" w:rsidRDefault="00E54669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</w:t>
            </w:r>
            <w:r w:rsidR="00295B3B" w:rsidRPr="009F29E1">
              <w:rPr>
                <w:rFonts w:ascii="Times New Roman" w:hAnsi="Times New Roman" w:cs="Times New Roman"/>
                <w:sz w:val="24"/>
                <w:szCs w:val="24"/>
              </w:rPr>
              <w:t>лаборатории;</w:t>
            </w:r>
          </w:p>
          <w:p w14:paraId="518AB84B" w14:textId="12E4C853" w:rsidR="0037743F" w:rsidRPr="00E54669" w:rsidRDefault="00E54669">
            <w:pPr>
              <w:pStyle w:val="a4"/>
              <w:spacing w:after="0" w:line="228" w:lineRule="auto"/>
              <w:ind w:left="312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95B3B" w:rsidRPr="009F29E1">
              <w:rPr>
                <w:rFonts w:ascii="Times New Roman" w:hAnsi="Times New Roman" w:cs="Times New Roman"/>
                <w:sz w:val="24"/>
                <w:szCs w:val="24"/>
              </w:rPr>
              <w:t>помещения администрации;</w:t>
            </w:r>
          </w:p>
          <w:p w14:paraId="463E7EF3" w14:textId="22EDF793" w:rsidR="0037743F" w:rsidRPr="009F29E1" w:rsidRDefault="00E54669" w:rsidP="00425EF9">
            <w:pPr>
              <w:spacing w:after="0" w:line="228" w:lineRule="auto"/>
              <w:ind w:left="1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95B3B" w:rsidRPr="009F29E1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295B3B" w:rsidRPr="009F29E1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Контрольно-измерительные прибор</w:t>
            </w:r>
            <w:r w:rsidR="009E27B3" w:rsidRPr="009F29E1">
              <w:rPr>
                <w:rFonts w:ascii="Times New Roman" w:hAnsi="Times New Roman" w:cs="Times New Roman"/>
                <w:sz w:val="24"/>
                <w:szCs w:val="24"/>
              </w:rPr>
              <w:t>ы (КИП) и а</w:t>
            </w:r>
            <w:r w:rsidR="00295B3B" w:rsidRPr="009F29E1">
              <w:rPr>
                <w:rFonts w:ascii="Times New Roman" w:hAnsi="Times New Roman" w:cs="Times New Roman"/>
                <w:sz w:val="24"/>
                <w:szCs w:val="24"/>
              </w:rPr>
              <w:t>втоматизация</w:t>
            </w:r>
            <w:r w:rsidR="00295B3B" w:rsidRPr="009F29E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14:paraId="1F706941" w14:textId="051E18F4" w:rsidR="0037743F" w:rsidRPr="00E54669" w:rsidRDefault="00E54669" w:rsidP="00425EF9">
            <w:pPr>
              <w:pStyle w:val="a4"/>
              <w:spacing w:after="0" w:line="228" w:lineRule="auto"/>
              <w:ind w:left="1" w:firstLine="284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95B3B" w:rsidRPr="009F29E1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5B3B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 Логистические схемы, транспортные узлы, потребное количество механизмов (автотранспорт, погрузчики и т.д.)</w:t>
            </w:r>
          </w:p>
          <w:p w14:paraId="58ABC7C6" w14:textId="6EB00EC5" w:rsidR="0046423A" w:rsidRPr="009F29E1" w:rsidRDefault="00E54669" w:rsidP="00425EF9">
            <w:pPr>
              <w:spacing w:after="0" w:line="228" w:lineRule="auto"/>
              <w:ind w:left="312" w:right="34" w:hanging="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6423A" w:rsidRPr="009F29E1">
              <w:rPr>
                <w:rFonts w:ascii="Times New Roman" w:hAnsi="Times New Roman" w:cs="Times New Roman"/>
                <w:b/>
                <w:sz w:val="24"/>
                <w:szCs w:val="24"/>
              </w:rPr>
              <w:t>. Объекты внешней инфраструктуры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6423A" w:rsidRPr="009F2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11BDD48" w14:textId="73339C5E" w:rsidR="0046423A" w:rsidRPr="009F29E1" w:rsidRDefault="00E54669" w:rsidP="00425EF9">
            <w:pPr>
              <w:spacing w:after="0" w:line="228" w:lineRule="auto"/>
              <w:ind w:left="312" w:right="36" w:hanging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6423A" w:rsidRPr="009F29E1">
              <w:rPr>
                <w:rFonts w:ascii="Times New Roman" w:hAnsi="Times New Roman" w:cs="Times New Roman"/>
                <w:sz w:val="24"/>
                <w:szCs w:val="24"/>
              </w:rPr>
              <w:t>.1 Объекты электроснабжения:</w:t>
            </w:r>
          </w:p>
          <w:p w14:paraId="3504F1A4" w14:textId="77EA6C72" w:rsidR="0046423A" w:rsidRPr="009F29E1" w:rsidRDefault="00E54669" w:rsidP="00425EF9">
            <w:pPr>
              <w:pStyle w:val="a4"/>
              <w:spacing w:after="0" w:line="228" w:lineRule="auto"/>
              <w:ind w:left="1" w:right="36" w:firstLine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46423A" w:rsidRPr="009F29E1">
              <w:rPr>
                <w:rFonts w:ascii="Times New Roman" w:hAnsi="Times New Roman" w:cs="Times New Roman"/>
                <w:sz w:val="24"/>
                <w:szCs w:val="24"/>
              </w:rPr>
              <w:t>строительство новых главных понизительных подстанций</w:t>
            </w:r>
            <w:r w:rsidR="00C45A92" w:rsidRPr="009F29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423A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 ГПП-3, ГПП-ШОФ и строительство ЛЭП 110 </w:t>
            </w:r>
            <w:proofErr w:type="spellStart"/>
            <w:r w:rsidR="0046423A" w:rsidRPr="009F29E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46423A" w:rsidRPr="009F29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158127" w14:textId="5BC455F1" w:rsidR="0046423A" w:rsidRPr="009F29E1" w:rsidRDefault="00E54669" w:rsidP="00425EF9">
            <w:pPr>
              <w:pStyle w:val="a4"/>
              <w:spacing w:after="0" w:line="228" w:lineRule="auto"/>
              <w:ind w:left="312"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E523AB" w:rsidRPr="009F29E1">
              <w:rPr>
                <w:rFonts w:ascii="Times New Roman" w:hAnsi="Times New Roman" w:cs="Times New Roman"/>
                <w:sz w:val="24"/>
                <w:szCs w:val="24"/>
              </w:rPr>
              <w:t>генерация электроэнергии и система пароснабжения.</w:t>
            </w:r>
          </w:p>
          <w:p w14:paraId="3CC630A2" w14:textId="1E02A548" w:rsidR="0046423A" w:rsidRPr="009F29E1" w:rsidRDefault="00E54669" w:rsidP="00425EF9">
            <w:pPr>
              <w:spacing w:after="0" w:line="228" w:lineRule="auto"/>
              <w:ind w:left="312" w:right="36" w:hanging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E523AB" w:rsidRPr="009F29E1">
              <w:rPr>
                <w:rFonts w:ascii="Times New Roman" w:hAnsi="Times New Roman" w:cs="Times New Roman"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6423A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 Объекты газоснабжения:</w:t>
            </w:r>
          </w:p>
          <w:p w14:paraId="1A448036" w14:textId="0ACB4EE8" w:rsidR="0046423A" w:rsidRPr="009F29E1" w:rsidRDefault="00E54669" w:rsidP="00425EF9">
            <w:pPr>
              <w:pStyle w:val="a4"/>
              <w:spacing w:after="0" w:line="228" w:lineRule="auto"/>
              <w:ind w:left="1" w:right="36" w:firstLine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46423A" w:rsidRPr="009F29E1">
              <w:rPr>
                <w:rFonts w:ascii="Times New Roman" w:hAnsi="Times New Roman" w:cs="Times New Roman"/>
                <w:sz w:val="24"/>
                <w:szCs w:val="24"/>
              </w:rPr>
              <w:t>строительство нового газопровода от существующего магистрального газопровода.</w:t>
            </w:r>
          </w:p>
          <w:p w14:paraId="50F7446C" w14:textId="668B7A9E" w:rsidR="0046423A" w:rsidRPr="009F29E1" w:rsidRDefault="00E54669" w:rsidP="00425EF9">
            <w:pPr>
              <w:tabs>
                <w:tab w:val="left" w:pos="466"/>
              </w:tabs>
              <w:spacing w:after="0" w:line="228" w:lineRule="auto"/>
              <w:ind w:left="312" w:right="36" w:hanging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E523AB" w:rsidRPr="009F29E1">
              <w:rPr>
                <w:rFonts w:ascii="Times New Roman" w:hAnsi="Times New Roman" w:cs="Times New Roman"/>
                <w:bCs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6423A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 Объекты водоснабжения</w:t>
            </w:r>
            <w:r w:rsidR="0046423A" w:rsidRPr="009F29E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3908D4E7" w14:textId="6DB1A432" w:rsidR="0046423A" w:rsidRPr="009F29E1" w:rsidRDefault="00E54669" w:rsidP="00425EF9">
            <w:pPr>
              <w:pStyle w:val="a4"/>
              <w:spacing w:after="0" w:line="228" w:lineRule="auto"/>
              <w:ind w:left="1" w:firstLine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46423A" w:rsidRPr="009F29E1">
              <w:rPr>
                <w:rFonts w:ascii="Times New Roman" w:hAnsi="Times New Roman" w:cs="Times New Roman"/>
                <w:sz w:val="24"/>
                <w:szCs w:val="24"/>
              </w:rPr>
              <w:t>замена южного водовода с цеха промышленного водоснабжения (ПВС);</w:t>
            </w:r>
          </w:p>
          <w:p w14:paraId="22DC6A73" w14:textId="66DCE417" w:rsidR="0046423A" w:rsidRPr="009F29E1" w:rsidRDefault="00E54669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46423A" w:rsidRPr="009F29E1">
              <w:rPr>
                <w:rFonts w:ascii="Times New Roman" w:hAnsi="Times New Roman" w:cs="Times New Roman"/>
                <w:sz w:val="24"/>
                <w:szCs w:val="24"/>
              </w:rPr>
              <w:t>установка дополнительных скважин;</w:t>
            </w:r>
          </w:p>
          <w:p w14:paraId="7CEC9105" w14:textId="1107140A" w:rsidR="0046423A" w:rsidRPr="009F29E1" w:rsidRDefault="00E54669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46423A" w:rsidRPr="009F29E1">
              <w:rPr>
                <w:rFonts w:ascii="Times New Roman" w:hAnsi="Times New Roman" w:cs="Times New Roman"/>
                <w:sz w:val="24"/>
                <w:szCs w:val="24"/>
              </w:rPr>
              <w:t>система оборотного водоснабжения;</w:t>
            </w:r>
          </w:p>
          <w:p w14:paraId="1A846574" w14:textId="087FEAED" w:rsidR="0046423A" w:rsidRPr="009F29E1" w:rsidRDefault="00E54669" w:rsidP="00425EF9">
            <w:pPr>
              <w:pStyle w:val="a4"/>
              <w:spacing w:after="0" w:line="228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46423A" w:rsidRPr="009F29E1">
              <w:rPr>
                <w:rFonts w:ascii="Times New Roman" w:hAnsi="Times New Roman" w:cs="Times New Roman"/>
                <w:sz w:val="24"/>
                <w:szCs w:val="24"/>
              </w:rPr>
              <w:t>система водоподготовки;</w:t>
            </w:r>
          </w:p>
          <w:p w14:paraId="563400E2" w14:textId="6ADC3293" w:rsidR="0046423A" w:rsidRPr="009F29E1" w:rsidRDefault="00E54669" w:rsidP="00425EF9">
            <w:pPr>
              <w:spacing w:after="0" w:line="228" w:lineRule="auto"/>
              <w:ind w:left="312" w:right="36" w:hanging="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E523AB" w:rsidRPr="009F29E1">
              <w:rPr>
                <w:rFonts w:ascii="Times New Roman" w:hAnsi="Times New Roman" w:cs="Times New Roman"/>
                <w:bCs/>
                <w:sz w:val="24"/>
                <w:szCs w:val="24"/>
              </w:rPr>
              <w:t>.4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6423A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 Внутриплощадочные авто и ж/д дороги;</w:t>
            </w:r>
          </w:p>
          <w:p w14:paraId="2832A170" w14:textId="1C8D1536" w:rsidR="00966216" w:rsidRDefault="00E54669" w:rsidP="00425EF9">
            <w:pPr>
              <w:spacing w:after="0" w:line="228" w:lineRule="auto"/>
              <w:ind w:right="36" w:firstLine="2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966216" w:rsidRPr="009F2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 Известковый завод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6323AB" w:rsidRPr="009F2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B31315D" w14:textId="57651A30" w:rsidR="00425EF9" w:rsidRPr="00D31535" w:rsidRDefault="00425EF9" w:rsidP="00425EF9">
            <w:pPr>
              <w:spacing w:after="0" w:line="228" w:lineRule="auto"/>
              <w:ind w:right="36" w:firstLine="285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315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 Джизакской области </w:t>
            </w:r>
            <w:proofErr w:type="spellStart"/>
            <w:r w:rsidR="00CD3867" w:rsidRPr="00D315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Зафарабадский</w:t>
            </w:r>
            <w:proofErr w:type="spellEnd"/>
            <w:r w:rsidR="00CD3867" w:rsidRPr="00D315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район </w:t>
            </w:r>
            <w:r w:rsidRPr="00D315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близи карьера</w:t>
            </w:r>
            <w:r w:rsidR="00CD3867" w:rsidRPr="00D315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«</w:t>
            </w:r>
            <w:proofErr w:type="spellStart"/>
            <w:r w:rsidR="00CD3867" w:rsidRPr="00D315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Чимкурган</w:t>
            </w:r>
            <w:proofErr w:type="spellEnd"/>
            <w:r w:rsidR="00CD3867" w:rsidRPr="00D315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Pr="00D315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3968024E" w14:textId="45B62A03" w:rsidR="00966216" w:rsidRPr="009F29E1" w:rsidRDefault="00E54669" w:rsidP="00425EF9">
            <w:pPr>
              <w:spacing w:after="0" w:line="228" w:lineRule="auto"/>
              <w:ind w:right="36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.1. Участок дробильно-сортировочный 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2D4226" w14:textId="77561221" w:rsidR="00966216" w:rsidRPr="009F29E1" w:rsidRDefault="00E54669" w:rsidP="00425EF9">
            <w:pPr>
              <w:spacing w:after="0" w:line="228" w:lineRule="auto"/>
              <w:ind w:right="36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Участок складирования и хранения дроблённого известняка.</w:t>
            </w:r>
          </w:p>
          <w:p w14:paraId="714FA782" w14:textId="4657B611" w:rsidR="00966216" w:rsidRPr="009F29E1" w:rsidRDefault="00E54669" w:rsidP="00425EF9">
            <w:pPr>
              <w:spacing w:after="0" w:line="228" w:lineRule="auto"/>
              <w:ind w:left="28" w:right="36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Участок для погрузки дроблённого известняка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в железнодорожные вагоны и автотранспорта с помощью ленточного транспортера и спецтехники.</w:t>
            </w:r>
          </w:p>
          <w:p w14:paraId="17DA2229" w14:textId="7CB819A2" w:rsidR="00966216" w:rsidRPr="009F29E1" w:rsidRDefault="00E54669" w:rsidP="00425EF9">
            <w:pPr>
              <w:spacing w:after="0" w:line="228" w:lineRule="auto"/>
              <w:ind w:left="1" w:right="36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Вагонные весы для взвешивания вагонов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с известняком и автомобильные весы для статического взвешивания.</w:t>
            </w:r>
          </w:p>
          <w:p w14:paraId="265D4328" w14:textId="7E32B61C" w:rsidR="00966216" w:rsidRDefault="00E54669" w:rsidP="00425EF9">
            <w:pPr>
              <w:spacing w:after="0" w:line="228" w:lineRule="auto"/>
              <w:ind w:left="1" w:right="36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Внутризаводские сети инфраструктуры (линии электропередач, линии производственного, хозяйственно-питьевого и противопожарного водоснабжения, сети теплоснабжения ГВС, линии сжатого воздуха и т д).</w:t>
            </w:r>
          </w:p>
          <w:p w14:paraId="646F7EFD" w14:textId="77777777" w:rsidR="00D31535" w:rsidRPr="00D31535" w:rsidRDefault="00425EF9" w:rsidP="00425EF9">
            <w:pPr>
              <w:spacing w:after="0" w:line="228" w:lineRule="auto"/>
              <w:ind w:left="1" w:right="36" w:firstLine="28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315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 Ташкентской области г. Алмалык </w:t>
            </w:r>
            <w:r w:rsidR="009F2899" w:rsidRPr="00D315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 </w:t>
            </w:r>
            <w:r w:rsidRPr="00D315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территории известкового завода</w:t>
            </w:r>
            <w:r w:rsidR="00CD3867" w:rsidRPr="00D315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АО «АГМК»</w:t>
            </w:r>
            <w:r w:rsidRPr="00D315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62E61B36" w14:textId="31B413FC" w:rsidR="00966216" w:rsidRPr="009F29E1" w:rsidRDefault="00E54669" w:rsidP="00425EF9">
            <w:pPr>
              <w:spacing w:after="0" w:line="228" w:lineRule="auto"/>
              <w:ind w:left="1" w:right="36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.6. Участок для приёма известняка с железнодорожных вагонов и автотранспортов.</w:t>
            </w:r>
          </w:p>
          <w:p w14:paraId="30AEE3F9" w14:textId="4ACD8909" w:rsidR="00966216" w:rsidRPr="009F29E1" w:rsidRDefault="00E54669" w:rsidP="00425EF9">
            <w:pPr>
              <w:spacing w:after="0" w:line="228" w:lineRule="auto"/>
              <w:ind w:left="1" w:right="36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.7. Система конвейеров транспортировки известняка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в отделение обжига.</w:t>
            </w:r>
          </w:p>
          <w:p w14:paraId="406C9CE0" w14:textId="4A0F0CCA" w:rsidR="00966216" w:rsidRPr="009F29E1" w:rsidRDefault="00E54669" w:rsidP="00425EF9">
            <w:pPr>
              <w:spacing w:after="0" w:line="228" w:lineRule="auto"/>
              <w:ind w:left="1" w:right="36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.8. Отделение обжига:</w:t>
            </w:r>
          </w:p>
          <w:p w14:paraId="21CB19EA" w14:textId="3E6A7826" w:rsidR="00966216" w:rsidRPr="009F29E1" w:rsidRDefault="00E54669" w:rsidP="00425EF9">
            <w:pPr>
              <w:spacing w:after="0" w:line="228" w:lineRule="auto"/>
              <w:ind w:right="36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система промывки сырья перед загрузки; </w:t>
            </w:r>
          </w:p>
          <w:p w14:paraId="07ADE600" w14:textId="159030AF" w:rsidR="00966216" w:rsidRPr="009F29E1" w:rsidRDefault="00966216" w:rsidP="00425EF9">
            <w:pPr>
              <w:spacing w:after="0" w:line="228" w:lineRule="auto"/>
              <w:ind w:right="36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46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подогреватель известняка с толкающими стержнями;</w:t>
            </w:r>
          </w:p>
          <w:p w14:paraId="355D461F" w14:textId="02A75A3A" w:rsidR="00966216" w:rsidRPr="009F29E1" w:rsidRDefault="00966216" w:rsidP="00425EF9">
            <w:pPr>
              <w:spacing w:after="0" w:line="228" w:lineRule="auto"/>
              <w:ind w:right="36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4669">
              <w:rPr>
                <w:rFonts w:ascii="Times New Roman" w:hAnsi="Times New Roman" w:cs="Times New Roman"/>
                <w:sz w:val="24"/>
                <w:szCs w:val="24"/>
              </w:rPr>
              <w:t> л</w:t>
            </w: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иния с вращающейся печью производительностью </w:t>
            </w:r>
            <w:r w:rsidR="00E546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46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546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тонн в сутки (или 368,5</w:t>
            </w:r>
            <w:r w:rsidR="00E546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E546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тонн в год) </w:t>
            </w:r>
            <w:r w:rsidR="00E546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с энергосберегающими огнеупорами, соответствующей требованиям ГОСТ 9179-2018 активные </w:t>
            </w:r>
            <w:proofErr w:type="spellStart"/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СаО</w:t>
            </w:r>
            <w:proofErr w:type="spellEnd"/>
            <w:r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МgО</w:t>
            </w:r>
            <w:proofErr w:type="spellEnd"/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, не менее 90%.</w:t>
            </w:r>
          </w:p>
          <w:p w14:paraId="5657EEF9" w14:textId="693D022A" w:rsidR="00966216" w:rsidRPr="009F29E1" w:rsidRDefault="00966216" w:rsidP="00425EF9">
            <w:pPr>
              <w:spacing w:after="0" w:line="228" w:lineRule="auto"/>
              <w:ind w:right="36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46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газовая горелка с арматурной линией и системой автоматического управления.</w:t>
            </w:r>
          </w:p>
          <w:p w14:paraId="0677ACE3" w14:textId="6488EDB5" w:rsidR="00966216" w:rsidRPr="009F29E1" w:rsidRDefault="00E54669" w:rsidP="00425EF9">
            <w:pPr>
              <w:spacing w:after="0" w:line="228" w:lineRule="auto"/>
              <w:ind w:right="36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охладитель извести;</w:t>
            </w:r>
          </w:p>
          <w:p w14:paraId="38303F8E" w14:textId="0A523324" w:rsidR="00966216" w:rsidRPr="009F29E1" w:rsidRDefault="003947D3" w:rsidP="00425EF9">
            <w:pPr>
              <w:spacing w:after="0" w:line="228" w:lineRule="auto"/>
              <w:ind w:left="28" w:right="36" w:firstLine="2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46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46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Система транспортировки извести на склад (элеваторы, ленточные конвейеры, весовые дозаторы).</w:t>
            </w:r>
          </w:p>
          <w:p w14:paraId="2E03022E" w14:textId="76F48213" w:rsidR="00966216" w:rsidRPr="009F29E1" w:rsidRDefault="003947D3" w:rsidP="00425EF9">
            <w:pPr>
              <w:spacing w:after="0" w:line="228" w:lineRule="auto"/>
              <w:ind w:left="28" w:right="36" w:firstLine="2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546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. Система отвода отходящих газов:</w:t>
            </w:r>
          </w:p>
          <w:p w14:paraId="44775F26" w14:textId="1D2F0C4A" w:rsidR="00966216" w:rsidRPr="009F29E1" w:rsidRDefault="00E54669" w:rsidP="00425EF9">
            <w:pPr>
              <w:spacing w:after="0" w:line="228" w:lineRule="auto"/>
              <w:ind w:right="36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дымососы;</w:t>
            </w:r>
          </w:p>
          <w:p w14:paraId="328A16BD" w14:textId="30F73040" w:rsidR="00966216" w:rsidRPr="009F29E1" w:rsidRDefault="00E54669" w:rsidP="00425EF9">
            <w:pPr>
              <w:spacing w:after="0" w:line="228" w:lineRule="auto"/>
              <w:ind w:right="36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proofErr w:type="spellStart"/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газоохладитель</w:t>
            </w:r>
            <w:proofErr w:type="spellEnd"/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9713A5" w14:textId="1602D807" w:rsidR="00966216" w:rsidRPr="009F29E1" w:rsidRDefault="00E54669" w:rsidP="00425EF9">
            <w:pPr>
              <w:spacing w:after="0" w:line="228" w:lineRule="auto"/>
              <w:ind w:left="1" w:right="36" w:firstLine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установка фильтрации аспирационных и технологических газов.</w:t>
            </w:r>
          </w:p>
          <w:p w14:paraId="1CD9899E" w14:textId="0226362B" w:rsidR="00966216" w:rsidRPr="009F29E1" w:rsidRDefault="003947D3" w:rsidP="00425EF9">
            <w:pPr>
              <w:spacing w:after="0" w:line="228" w:lineRule="auto"/>
              <w:ind w:left="1" w:right="36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137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. Склад готовой продукции.</w:t>
            </w:r>
          </w:p>
          <w:p w14:paraId="608142CB" w14:textId="759887D3" w:rsidR="00966216" w:rsidRPr="009F29E1" w:rsidRDefault="003947D3" w:rsidP="00425EF9">
            <w:pPr>
              <w:spacing w:after="0" w:line="228" w:lineRule="auto"/>
              <w:ind w:left="1" w:right="36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137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. Система отгрузки и упаковки.</w:t>
            </w:r>
          </w:p>
          <w:p w14:paraId="59EC6220" w14:textId="44945919" w:rsidR="00966216" w:rsidRPr="009F29E1" w:rsidRDefault="003947D3" w:rsidP="00425EF9">
            <w:pPr>
              <w:spacing w:after="0" w:line="228" w:lineRule="auto"/>
              <w:ind w:left="1" w:right="36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1375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. Автомобильные весы статического взвешивания. </w:t>
            </w:r>
          </w:p>
          <w:p w14:paraId="5C7D538B" w14:textId="04CBED03" w:rsidR="00966216" w:rsidRPr="009F29E1" w:rsidRDefault="003947D3" w:rsidP="00425EF9">
            <w:pPr>
              <w:spacing w:after="0" w:line="228" w:lineRule="auto"/>
              <w:ind w:right="36" w:firstLine="2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1375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755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Система автоматизации процесса: ПЛК, визуализации и </w:t>
            </w:r>
            <w:r w:rsidR="00137555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FAE73E" w14:textId="061B6D29" w:rsidR="00966216" w:rsidRPr="009F29E1" w:rsidRDefault="003947D3" w:rsidP="00425EF9">
            <w:pPr>
              <w:spacing w:after="0" w:line="228" w:lineRule="auto"/>
              <w:ind w:left="28" w:right="36" w:firstLine="2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1375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755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вспомогательные здания и сооружения (АБК, ремонтные площадки и цеха, склады ТМЦ, склады сырьевых материалов и </w:t>
            </w:r>
            <w:r w:rsidR="00137555">
              <w:rPr>
                <w:rFonts w:ascii="Times New Roman" w:hAnsi="Times New Roman" w:cs="Times New Roman"/>
                <w:sz w:val="24"/>
                <w:szCs w:val="24"/>
              </w:rPr>
              <w:t>др.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375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861702" w14:textId="498396FD" w:rsidR="00966216" w:rsidRPr="009F29E1" w:rsidRDefault="003947D3" w:rsidP="00425EF9">
            <w:pPr>
              <w:spacing w:after="0" w:line="228" w:lineRule="auto"/>
              <w:ind w:left="28" w:right="36" w:firstLine="2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1375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755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Система контроля качества продукции. (оборудование для лабораторных испытаний, анализа и контроля качества продукции)</w:t>
            </w:r>
            <w:r w:rsidR="001375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2D6744" w14:textId="0CED3BB3" w:rsidR="00966216" w:rsidRPr="009F29E1" w:rsidRDefault="003947D3" w:rsidP="00425EF9">
            <w:pPr>
              <w:spacing w:after="0" w:line="228" w:lineRule="auto"/>
              <w:ind w:left="28" w:right="36" w:firstLine="2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1375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755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ГПМ для проведения ремонта технологического оборудования.</w:t>
            </w:r>
          </w:p>
          <w:p w14:paraId="49DF76BE" w14:textId="07249737" w:rsidR="00966216" w:rsidRPr="009F29E1" w:rsidRDefault="003947D3" w:rsidP="00425EF9">
            <w:pPr>
              <w:spacing w:after="0" w:line="228" w:lineRule="auto"/>
              <w:ind w:left="28" w:right="36" w:firstLine="2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1375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755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Здания и сооружения, для участки дробильно-сортировочного комплекса и строительство нового завода, обеспечивающие инфраструктуру (насосные станции производственного и хозяйственного питьевого водоснабжения, трансформаторные подстанции, компрессорная и </w:t>
            </w:r>
            <w:r w:rsidR="00137555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14:paraId="1CDB251A" w14:textId="0EC6C7FD" w:rsidR="00966216" w:rsidRPr="009F29E1" w:rsidRDefault="003947D3" w:rsidP="00425EF9">
            <w:pPr>
              <w:spacing w:after="0" w:line="228" w:lineRule="auto"/>
              <w:ind w:left="28" w:right="36" w:firstLine="2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755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755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Внутризаводские сети инфраструктуры (линии электропередач, линии производственного, хозяйственно-питьевого и противопожарного водоснабжения, сети теплоснабжения ГВС, линии сжатого воздуха, природного газа и </w:t>
            </w:r>
            <w:r w:rsidR="00137555">
              <w:rPr>
                <w:rFonts w:ascii="Times New Roman" w:hAnsi="Times New Roman" w:cs="Times New Roman"/>
                <w:sz w:val="24"/>
                <w:szCs w:val="24"/>
              </w:rPr>
              <w:t>др.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79232222" w14:textId="4B45E095" w:rsidR="00BC24A1" w:rsidRPr="009F29E1" w:rsidRDefault="003947D3" w:rsidP="00425EF9">
            <w:pPr>
              <w:spacing w:after="0" w:line="228" w:lineRule="auto"/>
              <w:ind w:left="28" w:right="36" w:firstLine="2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1375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755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Другие здания и сооружения необходимые для обеспечения производственной мощности и работы завода </w:t>
            </w:r>
            <w:r w:rsidR="001375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66216" w:rsidRPr="009F29E1">
              <w:rPr>
                <w:rFonts w:ascii="Times New Roman" w:hAnsi="Times New Roman" w:cs="Times New Roman"/>
                <w:sz w:val="24"/>
                <w:szCs w:val="24"/>
              </w:rPr>
              <w:t>в целом.</w:t>
            </w:r>
          </w:p>
          <w:p w14:paraId="5BD49669" w14:textId="235A0A3D" w:rsidR="006A1365" w:rsidRPr="009F29E1" w:rsidRDefault="00966216" w:rsidP="00425EF9">
            <w:pPr>
              <w:spacing w:after="0" w:line="228" w:lineRule="auto"/>
              <w:ind w:right="36" w:firstLine="2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При этом, окончательный состав </w:t>
            </w:r>
            <w:r w:rsidR="00123309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новых строящихся, </w:t>
            </w: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расширяемых и реконструируемых объектов </w:t>
            </w:r>
            <w:r w:rsidR="00123309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будет уточняться с учетом базового инжиниринга по строительству </w:t>
            </w:r>
            <w:r w:rsidR="008207D8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нового металлургического комплекса </w:t>
            </w: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в ходе разработки ТЭО проекта на основании выбора оптимального варианта реализации проекта.</w:t>
            </w:r>
          </w:p>
        </w:tc>
      </w:tr>
      <w:tr w:rsidR="00A117BB" w:rsidRPr="00D63F7C" w14:paraId="66B8AA0D" w14:textId="77777777" w:rsidTr="00B74A66">
        <w:trPr>
          <w:trHeight w:val="362"/>
        </w:trPr>
        <w:tc>
          <w:tcPr>
            <w:tcW w:w="271" w:type="pct"/>
            <w:vAlign w:val="center"/>
          </w:tcPr>
          <w:p w14:paraId="11396D6D" w14:textId="77777777" w:rsidR="00A117BB" w:rsidRPr="00D63F7C" w:rsidRDefault="00A117BB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pct"/>
            <w:vAlign w:val="center"/>
          </w:tcPr>
          <w:p w14:paraId="0F154DB7" w14:textId="385F25B6" w:rsidR="00716367" w:rsidRPr="007E78DA" w:rsidRDefault="00A117BB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F7C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</w:t>
            </w:r>
            <w:r w:rsidR="001E1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ая </w:t>
            </w:r>
            <w:r w:rsidR="00716367" w:rsidRPr="00D63F7C">
              <w:rPr>
                <w:rFonts w:ascii="Times New Roman" w:hAnsi="Times New Roman" w:cs="Times New Roman"/>
                <w:b/>
                <w:sz w:val="24"/>
                <w:szCs w:val="24"/>
              </w:rPr>
              <w:t>коопер</w:t>
            </w:r>
            <w:r w:rsidR="00716367">
              <w:rPr>
                <w:rFonts w:ascii="Times New Roman" w:hAnsi="Times New Roman" w:cs="Times New Roman"/>
                <w:b/>
                <w:sz w:val="24"/>
                <w:szCs w:val="24"/>
              </w:rPr>
              <w:t>ация</w:t>
            </w:r>
            <w:r w:rsidRPr="00D63F7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7E78D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14:paraId="6327B601" w14:textId="25D0D98A" w:rsidR="00A117BB" w:rsidRPr="00D63F7C" w:rsidRDefault="00716367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инфраструктура предприятия</w:t>
            </w:r>
            <w:r w:rsidR="00E218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71" w:type="pct"/>
            <w:vAlign w:val="center"/>
          </w:tcPr>
          <w:p w14:paraId="14D5F41B" w14:textId="23F584D3" w:rsidR="00BF2580" w:rsidRPr="009F29E1" w:rsidRDefault="00BF2580" w:rsidP="00425EF9">
            <w:pPr>
              <w:spacing w:after="0" w:line="240" w:lineRule="auto"/>
              <w:ind w:right="34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Предусмотреть максимальное использование существующих инженерных сетей</w:t>
            </w:r>
            <w:r w:rsidR="0061142A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1142A" w:rsidRPr="00425EF9">
              <w:rPr>
                <w:rFonts w:ascii="Times New Roman" w:hAnsi="Times New Roman" w:cs="Times New Roman"/>
                <w:sz w:val="24"/>
                <w:szCs w:val="24"/>
              </w:rPr>
              <w:t>производственных связей</w:t>
            </w:r>
            <w:r w:rsidR="0061142A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и инфраструктуры АО «Алмалыкский ГМК» (данные выдаются Заказчиком по требованию разработчика).</w:t>
            </w:r>
          </w:p>
          <w:p w14:paraId="260D4910" w14:textId="0A4DBD9E" w:rsidR="006A1365" w:rsidRPr="009F29E1" w:rsidRDefault="00BF2580" w:rsidP="00425EF9">
            <w:pPr>
              <w:autoSpaceDE w:val="0"/>
              <w:autoSpaceDN w:val="0"/>
              <w:adjustRightInd w:val="0"/>
              <w:spacing w:after="0" w:line="240" w:lineRule="auto"/>
              <w:ind w:right="34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Технические условия на подключение и подвод инженерных сетей и коммуникаций предоставляются Заказчиком по запросу разработчика.</w:t>
            </w:r>
          </w:p>
        </w:tc>
      </w:tr>
      <w:tr w:rsidR="00A117BB" w:rsidRPr="00D63F7C" w14:paraId="52E8DF9D" w14:textId="77777777" w:rsidTr="00E3139C">
        <w:trPr>
          <w:trHeight w:val="426"/>
        </w:trPr>
        <w:tc>
          <w:tcPr>
            <w:tcW w:w="271" w:type="pct"/>
            <w:vAlign w:val="center"/>
          </w:tcPr>
          <w:p w14:paraId="55609A40" w14:textId="42D05294" w:rsidR="00A117BB" w:rsidRPr="00D63F7C" w:rsidRDefault="00A117BB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pct"/>
            <w:shd w:val="clear" w:color="auto" w:fill="auto"/>
            <w:vAlign w:val="center"/>
          </w:tcPr>
          <w:p w14:paraId="760A67CE" w14:textId="52C58E7E" w:rsidR="00A117BB" w:rsidRPr="00D63F7C" w:rsidRDefault="00A117BB" w:rsidP="002E7069">
            <w:pPr>
              <w:spacing w:after="0" w:line="278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F7C">
              <w:rPr>
                <w:rFonts w:ascii="Times New Roman" w:hAnsi="Times New Roman" w:cs="Times New Roman"/>
                <w:b/>
                <w:sz w:val="24"/>
                <w:szCs w:val="24"/>
              </w:rPr>
              <w:t>Номенклатура производимой продукции</w:t>
            </w:r>
            <w:r w:rsidR="00E218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71" w:type="pct"/>
            <w:shd w:val="clear" w:color="auto" w:fill="auto"/>
            <w:vAlign w:val="center"/>
          </w:tcPr>
          <w:p w14:paraId="44D0CF47" w14:textId="451579F8" w:rsidR="004F22A2" w:rsidRPr="009F29E1" w:rsidRDefault="004F22A2" w:rsidP="00425EF9">
            <w:pPr>
              <w:spacing w:after="0" w:line="240" w:lineRule="auto"/>
              <w:ind w:right="34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Медь катодная, золото, серебро, серная кислота</w:t>
            </w:r>
            <w:r w:rsidR="00D40D44" w:rsidRPr="009F29E1">
              <w:rPr>
                <w:rFonts w:ascii="Times New Roman" w:hAnsi="Times New Roman" w:cs="Times New Roman"/>
                <w:sz w:val="24"/>
                <w:szCs w:val="24"/>
              </w:rPr>
              <w:t>, известь</w:t>
            </w: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60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и другая попутная продукция.</w:t>
            </w:r>
          </w:p>
          <w:p w14:paraId="518ABFB2" w14:textId="7FF853DB" w:rsidR="00A117BB" w:rsidRPr="009F29E1" w:rsidRDefault="004F22A2" w:rsidP="00425EF9">
            <w:pPr>
              <w:spacing w:after="0" w:line="240" w:lineRule="auto"/>
              <w:ind w:right="34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При разработке ТЭО</w:t>
            </w:r>
            <w:r w:rsidRPr="009F29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проекта предусмотреть обеспечение полной загруженности производственных мощностей и максимальное достижение объемов производимой продукции.</w:t>
            </w:r>
          </w:p>
        </w:tc>
      </w:tr>
      <w:tr w:rsidR="00A117BB" w:rsidRPr="00D63F7C" w14:paraId="4C6A5DC8" w14:textId="77777777" w:rsidTr="001913AE">
        <w:trPr>
          <w:trHeight w:val="426"/>
        </w:trPr>
        <w:tc>
          <w:tcPr>
            <w:tcW w:w="271" w:type="pct"/>
            <w:vAlign w:val="center"/>
          </w:tcPr>
          <w:p w14:paraId="4AD75C9B" w14:textId="77777777" w:rsidR="00A117BB" w:rsidRPr="00D63F7C" w:rsidRDefault="00A117BB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pct"/>
            <w:vAlign w:val="center"/>
          </w:tcPr>
          <w:p w14:paraId="43088697" w14:textId="7E92E4AE" w:rsidR="00A117BB" w:rsidRPr="00D63F7C" w:rsidRDefault="00A117BB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F7C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 предприятия</w:t>
            </w:r>
            <w:r w:rsidR="00E218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71" w:type="pct"/>
          </w:tcPr>
          <w:p w14:paraId="241ECB4F" w14:textId="459679AA" w:rsidR="00A117BB" w:rsidRPr="00DE7064" w:rsidRDefault="00A117BB" w:rsidP="00425EF9">
            <w:pPr>
              <w:pStyle w:val="a4"/>
              <w:spacing w:after="0" w:line="240" w:lineRule="auto"/>
              <w:ind w:left="0" w:right="34" w:firstLine="28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Все объекты работают в непрерывном режиме, 365 дней </w:t>
            </w:r>
            <w:r w:rsidR="00DE38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в году</w:t>
            </w:r>
            <w:r w:rsidR="001727F1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ППР</w:t>
            </w:r>
            <w:r w:rsidR="005900CF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ремонтов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46639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A3C" w:rsidRPr="00DE7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смены по 8 часов, 2 смены </w:t>
            </w:r>
            <w:r w:rsidR="00393784" w:rsidRPr="00DE7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12 часов, 1 смена по 8 часов.</w:t>
            </w:r>
          </w:p>
        </w:tc>
      </w:tr>
      <w:tr w:rsidR="00A117BB" w:rsidRPr="00D63F7C" w14:paraId="5191A1FB" w14:textId="77777777" w:rsidTr="00B74A66">
        <w:trPr>
          <w:trHeight w:val="362"/>
        </w:trPr>
        <w:tc>
          <w:tcPr>
            <w:tcW w:w="271" w:type="pct"/>
            <w:vAlign w:val="center"/>
          </w:tcPr>
          <w:p w14:paraId="279C9175" w14:textId="11930901" w:rsidR="00A117BB" w:rsidRPr="00D63F7C" w:rsidRDefault="00A117BB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pct"/>
            <w:shd w:val="clear" w:color="auto" w:fill="auto"/>
            <w:vAlign w:val="center"/>
          </w:tcPr>
          <w:p w14:paraId="3C84FA24" w14:textId="5FF3DF34" w:rsidR="00A117BB" w:rsidRPr="00D63F7C" w:rsidRDefault="00A117BB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F7C">
              <w:rPr>
                <w:rFonts w:ascii="Times New Roman" w:hAnsi="Times New Roman" w:cs="Times New Roman"/>
                <w:b/>
                <w:sz w:val="24"/>
                <w:szCs w:val="24"/>
              </w:rPr>
              <w:t>Масштаб и мощность проекта</w:t>
            </w:r>
            <w:r w:rsidR="00E218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71" w:type="pct"/>
            <w:shd w:val="clear" w:color="auto" w:fill="auto"/>
            <w:vAlign w:val="center"/>
          </w:tcPr>
          <w:p w14:paraId="44628386" w14:textId="5921E1D3" w:rsidR="00A117BB" w:rsidRPr="00DE7064" w:rsidRDefault="00A117BB" w:rsidP="00425EF9">
            <w:pPr>
              <w:tabs>
                <w:tab w:val="left" w:pos="466"/>
              </w:tabs>
              <w:spacing w:after="0" w:line="240" w:lineRule="auto"/>
              <w:ind w:right="36" w:firstLine="285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Годовая проектная мощность выпускаемой продукции              </w:t>
            </w:r>
            <w:r w:rsidR="00A65B46" w:rsidRPr="00DE706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 учетом </w:t>
            </w:r>
            <w:r w:rsidR="006568F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строительства нового металлургического комплекса </w:t>
            </w:r>
            <w:r w:rsidRPr="00DE706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составляет:</w:t>
            </w:r>
          </w:p>
          <w:p w14:paraId="125C8DD7" w14:textId="03E137D1" w:rsidR="00A117BB" w:rsidRPr="00DE7064" w:rsidRDefault="00A117BB" w:rsidP="00425EF9">
            <w:pPr>
              <w:spacing w:after="0" w:line="240" w:lineRule="auto"/>
              <w:ind w:right="36" w:firstLine="285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DE7064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а) медь катодная –</w:t>
            </w:r>
            <w:r w:rsidR="005900CF" w:rsidRPr="00DE7064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 </w:t>
            </w:r>
            <w:r w:rsidR="008321E9" w:rsidRPr="00DE7064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30</w:t>
            </w:r>
            <w:r w:rsidR="005900CF" w:rsidRPr="00DE7064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0</w:t>
            </w:r>
            <w:r w:rsidRPr="00DE7064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,0 тыс. тонн;</w:t>
            </w:r>
          </w:p>
          <w:p w14:paraId="03BA22A3" w14:textId="05F72F08" w:rsidR="00A117BB" w:rsidRPr="00DE7064" w:rsidRDefault="00A117BB" w:rsidP="00425EF9">
            <w:pPr>
              <w:spacing w:after="0" w:line="240" w:lineRule="auto"/>
              <w:ind w:right="36" w:firstLine="285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DE7064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б) золото – 38 тонн;</w:t>
            </w:r>
          </w:p>
          <w:p w14:paraId="74232977" w14:textId="77777777" w:rsidR="00514968" w:rsidRPr="00DE7064" w:rsidRDefault="00514968" w:rsidP="00425EF9">
            <w:pPr>
              <w:spacing w:after="0" w:line="240" w:lineRule="auto"/>
              <w:ind w:right="36" w:firstLine="285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DE7064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в) серебро – 203 тонны;</w:t>
            </w:r>
          </w:p>
          <w:p w14:paraId="16CF7D2B" w14:textId="7227106F" w:rsidR="00A117BB" w:rsidRDefault="00514968" w:rsidP="00425EF9">
            <w:pPr>
              <w:spacing w:after="0" w:line="240" w:lineRule="auto"/>
              <w:ind w:right="36" w:firstLine="285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DE7064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г</w:t>
            </w:r>
            <w:r w:rsidR="00A117BB" w:rsidRPr="00DE7064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) серная кислота – </w:t>
            </w:r>
            <w:r w:rsidR="00C86E59" w:rsidRPr="00405058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2,3</w:t>
            </w:r>
            <w:r w:rsidR="00A117BB" w:rsidRPr="00405058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млн. тонн</w:t>
            </w:r>
            <w:r w:rsidR="006568F5" w:rsidRPr="00405058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;</w:t>
            </w:r>
          </w:p>
          <w:p w14:paraId="46CB86B3" w14:textId="5FAE656A" w:rsidR="009B2D28" w:rsidRPr="00DE7064" w:rsidRDefault="009B2D28" w:rsidP="00425EF9">
            <w:pPr>
              <w:spacing w:after="0" w:line="240" w:lineRule="auto"/>
              <w:ind w:right="36" w:firstLine="285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9E79DD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д) </w:t>
            </w:r>
            <w:r w:rsidRPr="00425EF9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известь</w:t>
            </w:r>
            <w:r w:rsidR="006A1365" w:rsidRPr="00425EF9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– </w:t>
            </w:r>
            <w:r w:rsidR="00405058" w:rsidRPr="00425EF9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368,5</w:t>
            </w:r>
            <w:r w:rsidR="009E79DD" w:rsidRPr="00425EF9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тыс. тонн</w:t>
            </w:r>
            <w:r w:rsidR="00405058" w:rsidRPr="00425EF9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.</w:t>
            </w:r>
            <w:r w:rsidR="00A171F4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</w:t>
            </w:r>
          </w:p>
          <w:p w14:paraId="6D4B0575" w14:textId="77777777" w:rsidR="00A117BB" w:rsidRPr="00DE7064" w:rsidRDefault="00A117BB" w:rsidP="00425EF9">
            <w:pPr>
              <w:spacing w:after="0" w:line="240" w:lineRule="auto"/>
              <w:ind w:right="36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Проектная мощность вновь создаваемых производственных объектов должна быть рассчитана с обеспечением сопряженности с существующим производством АО «Алмалыкский ГМК».</w:t>
            </w:r>
          </w:p>
          <w:p w14:paraId="2A426E63" w14:textId="42D13C91" w:rsidR="002D18A4" w:rsidRPr="00DE7064" w:rsidRDefault="002D18A4" w:rsidP="00425EF9">
            <w:pPr>
              <w:spacing w:after="0" w:line="240" w:lineRule="auto"/>
              <w:ind w:right="36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При этом, окончательные параметры вводимых мощностей будут определены в ходе разработки ТЭО проекта.</w:t>
            </w:r>
          </w:p>
        </w:tc>
      </w:tr>
      <w:tr w:rsidR="00A117BB" w:rsidRPr="00D63F7C" w14:paraId="574B0E29" w14:textId="77777777" w:rsidTr="00B74A66">
        <w:trPr>
          <w:trHeight w:val="362"/>
        </w:trPr>
        <w:tc>
          <w:tcPr>
            <w:tcW w:w="271" w:type="pct"/>
            <w:vAlign w:val="center"/>
          </w:tcPr>
          <w:p w14:paraId="5B00081A" w14:textId="03FABCD6" w:rsidR="00A117BB" w:rsidRPr="00D63F7C" w:rsidRDefault="00514968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8" w:type="pct"/>
            <w:vAlign w:val="center"/>
          </w:tcPr>
          <w:p w14:paraId="2B43B932" w14:textId="6AE25654" w:rsidR="00A117BB" w:rsidRPr="00D63F7C" w:rsidRDefault="00A117BB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F7C">
              <w:rPr>
                <w:rFonts w:ascii="Times New Roman" w:hAnsi="Times New Roman" w:cs="Times New Roman"/>
                <w:b/>
                <w:sz w:val="24"/>
                <w:szCs w:val="24"/>
              </w:rPr>
              <w:t>Место реализации проекта</w:t>
            </w:r>
            <w:r w:rsidR="00E218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71" w:type="pct"/>
            <w:vAlign w:val="center"/>
          </w:tcPr>
          <w:p w14:paraId="4012CCAA" w14:textId="71E0F631" w:rsidR="00EA64C7" w:rsidRPr="00425EF9" w:rsidRDefault="004B46AF" w:rsidP="00425EF9">
            <w:pPr>
              <w:spacing w:after="0" w:line="240" w:lineRule="auto"/>
              <w:ind w:right="36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="009F29E1" w:rsidRPr="00425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еталлургическ</w:t>
            </w:r>
            <w:r w:rsidR="00B32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ий</w:t>
            </w:r>
            <w:r w:rsidR="009F29E1" w:rsidRPr="00425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25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</w:t>
            </w:r>
            <w:r w:rsidRPr="00425E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019C8" w:rsidRPr="004B46AF">
              <w:rPr>
                <w:rFonts w:ascii="Times New Roman" w:hAnsi="Times New Roman" w:cs="Times New Roman"/>
                <w:sz w:val="24"/>
                <w:szCs w:val="24"/>
              </w:rPr>
              <w:t>Республика Узбекистан, Ташкентская область, г. Алмалык,</w:t>
            </w:r>
            <w:r w:rsidRPr="004B4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9DD" w:rsidRPr="00425E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A64C7" w:rsidRPr="00425EF9">
              <w:rPr>
                <w:rFonts w:ascii="Times New Roman" w:hAnsi="Times New Roman" w:cs="Times New Roman"/>
                <w:sz w:val="24"/>
                <w:szCs w:val="24"/>
              </w:rPr>
              <w:t>уществующая и прилегающая площадка медеплавильного завода АО «Алмалыкский ГМК»</w:t>
            </w:r>
            <w:r w:rsidR="005019C8" w:rsidRPr="0042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2A11AE" w14:textId="7D34EBCC" w:rsidR="00B32509" w:rsidRDefault="00B32509" w:rsidP="00425EF9">
            <w:pPr>
              <w:spacing w:after="0" w:line="240" w:lineRule="auto"/>
              <w:ind w:right="36" w:firstLine="28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5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Известков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ый</w:t>
            </w:r>
            <w:r w:rsidR="009F29E1" w:rsidRPr="00425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завод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BFBFCE6" w14:textId="1E6F1F5E" w:rsidR="00B32509" w:rsidRDefault="00B32509" w:rsidP="00425EF9">
            <w:pPr>
              <w:spacing w:after="0" w:line="240" w:lineRule="auto"/>
              <w:ind w:right="36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д</w:t>
            </w:r>
            <w:r w:rsidR="009F2899" w:rsidRPr="00D31535">
              <w:rPr>
                <w:rFonts w:ascii="Times New Roman" w:hAnsi="Times New Roman" w:cs="Times New Roman"/>
                <w:bCs/>
                <w:sz w:val="24"/>
                <w:szCs w:val="24"/>
              </w:rPr>
              <w:t>робильно-сортировочный комплекс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r w:rsidR="009F2899" w:rsidRPr="00D31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B46AF" w:rsidRPr="004B46A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Узбекистан, Джизакская область, </w:t>
            </w:r>
            <w:proofErr w:type="spellStart"/>
            <w:r w:rsidR="004B46AF" w:rsidRPr="00425EF9">
              <w:rPr>
                <w:rFonts w:ascii="Times New Roman" w:hAnsi="Times New Roman" w:cs="Times New Roman"/>
                <w:sz w:val="24"/>
                <w:szCs w:val="24"/>
              </w:rPr>
              <w:t>Зафарабадский</w:t>
            </w:r>
            <w:proofErr w:type="spellEnd"/>
            <w:r w:rsidR="004B46AF" w:rsidRPr="00425EF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87EAE3" w14:textId="28131A56" w:rsidR="00C86E59" w:rsidRPr="00DE7064" w:rsidRDefault="00B32509" w:rsidP="00425EF9">
            <w:pPr>
              <w:spacing w:after="0" w:line="240" w:lineRule="auto"/>
              <w:ind w:right="36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="009F2899">
              <w:rPr>
                <w:rFonts w:ascii="Times New Roman" w:hAnsi="Times New Roman" w:cs="Times New Roman"/>
                <w:sz w:val="24"/>
                <w:szCs w:val="24"/>
              </w:rPr>
              <w:t>овый Известковый завод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9F2899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действующего известкового завода АО «АГМК»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17BB" w:rsidRPr="00D63F7C" w14:paraId="458291B4" w14:textId="77777777" w:rsidTr="009F29E1">
        <w:trPr>
          <w:trHeight w:val="362"/>
        </w:trPr>
        <w:tc>
          <w:tcPr>
            <w:tcW w:w="271" w:type="pct"/>
            <w:vAlign w:val="center"/>
          </w:tcPr>
          <w:p w14:paraId="756B12EF" w14:textId="77777777" w:rsidR="00A117BB" w:rsidRPr="00D63F7C" w:rsidRDefault="00A117BB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pct"/>
            <w:vAlign w:val="center"/>
          </w:tcPr>
          <w:p w14:paraId="27C24513" w14:textId="6660AFCC" w:rsidR="00A117BB" w:rsidRPr="00D63F7C" w:rsidRDefault="00A117BB" w:rsidP="002E7069">
            <w:pPr>
              <w:spacing w:after="0" w:line="27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F7C">
              <w:rPr>
                <w:rFonts w:ascii="Times New Roman" w:hAnsi="Times New Roman" w:cs="Times New Roman"/>
                <w:b/>
                <w:sz w:val="24"/>
                <w:szCs w:val="24"/>
              </w:rPr>
              <w:t>Цель и задачи проекта</w:t>
            </w:r>
            <w:r w:rsidR="00E218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71" w:type="pct"/>
            <w:shd w:val="clear" w:color="auto" w:fill="auto"/>
            <w:vAlign w:val="center"/>
          </w:tcPr>
          <w:p w14:paraId="13118F8A" w14:textId="7D70CC5A" w:rsidR="009E79DD" w:rsidRPr="009F29E1" w:rsidRDefault="009E79DD" w:rsidP="00425EF9">
            <w:pPr>
              <w:spacing w:after="0" w:line="240" w:lineRule="auto"/>
              <w:ind w:right="34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Цель проекта:</w:t>
            </w:r>
          </w:p>
          <w:p w14:paraId="23BC4CF8" w14:textId="77777777" w:rsidR="009E79DD" w:rsidRPr="009F29E1" w:rsidRDefault="009E79DD" w:rsidP="00425EF9">
            <w:pPr>
              <w:spacing w:after="0" w:line="240" w:lineRule="auto"/>
              <w:ind w:right="34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- удовлетворение внутреннего спроса и повышение экспортного потенциала производимой продукции, путем увеличения производства цветных и драгоценных металлов;</w:t>
            </w:r>
          </w:p>
          <w:p w14:paraId="09E1838A" w14:textId="58D45651" w:rsidR="009E79DD" w:rsidRPr="009F29E1" w:rsidRDefault="004B46AF" w:rsidP="00425EF9">
            <w:pPr>
              <w:spacing w:after="0" w:line="240" w:lineRule="auto"/>
              <w:ind w:right="34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9E79DD" w:rsidRPr="009F29E1">
              <w:rPr>
                <w:rFonts w:ascii="Times New Roman" w:hAnsi="Times New Roman" w:cs="Times New Roman"/>
                <w:sz w:val="24"/>
                <w:szCs w:val="24"/>
              </w:rPr>
              <w:t>улучшение социально-экономических показателей региона и республики в целом;</w:t>
            </w:r>
          </w:p>
          <w:p w14:paraId="3D696ACD" w14:textId="650039EA" w:rsidR="009E79DD" w:rsidRPr="009F29E1" w:rsidRDefault="009E79DD" w:rsidP="00425EF9">
            <w:pPr>
              <w:spacing w:after="0" w:line="240" w:lineRule="auto"/>
              <w:ind w:right="34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- создание новых рабочих мест.</w:t>
            </w:r>
          </w:p>
          <w:p w14:paraId="69DE03F4" w14:textId="04217A99" w:rsidR="00663A83" w:rsidRPr="009F29E1" w:rsidRDefault="00663A83" w:rsidP="00425EF9">
            <w:pPr>
              <w:spacing w:after="0" w:line="240" w:lineRule="auto"/>
              <w:ind w:right="34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86466A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проекта:</w:t>
            </w:r>
          </w:p>
          <w:p w14:paraId="2658013E" w14:textId="54BAB3B4" w:rsidR="00B126D2" w:rsidRPr="009F29E1" w:rsidRDefault="0086466A" w:rsidP="00425EF9">
            <w:pPr>
              <w:spacing w:after="0" w:line="240" w:lineRule="auto"/>
              <w:ind w:right="34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46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29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126D2" w:rsidRPr="009F29E1">
              <w:rPr>
                <w:rFonts w:ascii="Times New Roman" w:hAnsi="Times New Roman" w:cs="Times New Roman"/>
                <w:sz w:val="24"/>
                <w:szCs w:val="24"/>
              </w:rPr>
              <w:t>асширение действующих производственных мощностей с внедрением ресурсосберегающих технологий обогащения и металлургии</w:t>
            </w:r>
            <w:r w:rsidR="004B46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63A83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10831B" w14:textId="7424DD71" w:rsidR="00A117BB" w:rsidRPr="00DE7064" w:rsidRDefault="004B46AF" w:rsidP="00425EF9">
            <w:pPr>
              <w:spacing w:after="0" w:line="240" w:lineRule="auto"/>
              <w:ind w:right="34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7E3575" w:rsidRPr="009F29E1">
              <w:rPr>
                <w:rFonts w:ascii="Times New Roman" w:hAnsi="Times New Roman" w:cs="Times New Roman"/>
                <w:sz w:val="24"/>
                <w:szCs w:val="24"/>
              </w:rPr>
              <w:t>внедрение современного, высокотехнологичного оборудования и передовых технологий, соответствующих современным требованиям по производительности,</w:t>
            </w:r>
            <w:r w:rsidR="007E3575" w:rsidRPr="009F29E1">
              <w:rPr>
                <w:rFonts w:ascii="Times New Roman" w:hAnsi="Times New Roman" w:cs="Times New Roman"/>
                <w:sz w:val="24"/>
                <w:szCs w:val="24"/>
              </w:rPr>
              <w:br/>
              <w:t>энерг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="007E3575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 и ресурсосбережению, а также экологически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E3575" w:rsidRPr="009F29E1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9E79DD" w:rsidRPr="009F29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17BB" w:rsidRPr="00D63F7C" w14:paraId="6F66AFB8" w14:textId="77777777" w:rsidTr="00B74A66">
        <w:trPr>
          <w:trHeight w:val="362"/>
        </w:trPr>
        <w:tc>
          <w:tcPr>
            <w:tcW w:w="271" w:type="pct"/>
            <w:vAlign w:val="center"/>
          </w:tcPr>
          <w:p w14:paraId="3D1C79A3" w14:textId="77777777" w:rsidR="00A117BB" w:rsidRPr="00D63F7C" w:rsidRDefault="00A117BB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pct"/>
            <w:vAlign w:val="center"/>
          </w:tcPr>
          <w:p w14:paraId="0873347D" w14:textId="67DE9D5D" w:rsidR="00A117BB" w:rsidRPr="00D63F7C" w:rsidRDefault="00A117BB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F7C">
              <w:rPr>
                <w:rFonts w:ascii="Times New Roman" w:hAnsi="Times New Roman" w:cs="Times New Roman"/>
                <w:b/>
                <w:sz w:val="24"/>
                <w:szCs w:val="24"/>
              </w:rPr>
              <w:t>Период реализации проекта</w:t>
            </w:r>
            <w:r w:rsidR="00E218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71" w:type="pct"/>
            <w:vAlign w:val="center"/>
          </w:tcPr>
          <w:p w14:paraId="319AFA65" w14:textId="05DD87BC" w:rsidR="00A117BB" w:rsidRPr="00DE7064" w:rsidRDefault="00A117BB" w:rsidP="00425EF9">
            <w:pPr>
              <w:spacing w:after="0" w:line="240" w:lineRule="auto"/>
              <w:ind w:right="36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соответствии с постановлением Президента Республики Узбекистан от 26.05.2020 г. № ПП-4731</w:t>
            </w:r>
            <w:r w:rsidR="00CC2A0B" w:rsidRPr="00DE70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="00CC2A0B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="00A02389" w:rsidRPr="00DE7064">
              <w:rPr>
                <w:rFonts w:ascii="Times New Roman" w:hAnsi="Times New Roman" w:cs="Times New Roman"/>
                <w:sz w:val="24"/>
                <w:szCs w:val="24"/>
              </w:rPr>
              <w:t>едусмотрена реализация проекта</w:t>
            </w:r>
            <w:r w:rsidR="00CC2A0B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784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F04E2" w:rsidRPr="00DE7064">
              <w:rPr>
                <w:rFonts w:ascii="Times New Roman" w:hAnsi="Times New Roman" w:cs="Times New Roman"/>
                <w:sz w:val="24"/>
                <w:szCs w:val="24"/>
              </w:rPr>
              <w:t>2021-2025 годах.</w:t>
            </w:r>
          </w:p>
          <w:p w14:paraId="42BD3352" w14:textId="20A9AC82" w:rsidR="004F04E2" w:rsidRPr="00DE7064" w:rsidRDefault="004F04E2" w:rsidP="00425EF9">
            <w:pPr>
              <w:spacing w:after="0" w:line="240" w:lineRule="auto"/>
              <w:ind w:right="36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При этом, конкретные сроки реализации проекта будут определены в ходе разработки ТЭО проекта.</w:t>
            </w:r>
          </w:p>
        </w:tc>
      </w:tr>
      <w:tr w:rsidR="00A117BB" w:rsidRPr="00D63F7C" w14:paraId="3DB26C03" w14:textId="77777777" w:rsidTr="00B74A66">
        <w:trPr>
          <w:trHeight w:val="362"/>
        </w:trPr>
        <w:tc>
          <w:tcPr>
            <w:tcW w:w="271" w:type="pct"/>
            <w:vAlign w:val="center"/>
          </w:tcPr>
          <w:p w14:paraId="51702B5E" w14:textId="77777777" w:rsidR="00A117BB" w:rsidRPr="00D63F7C" w:rsidRDefault="00A117BB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pct"/>
            <w:vAlign w:val="center"/>
          </w:tcPr>
          <w:p w14:paraId="573C82FF" w14:textId="65B445CB" w:rsidR="00A117BB" w:rsidRPr="00D63F7C" w:rsidRDefault="00A117BB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F7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финансирования</w:t>
            </w:r>
            <w:r w:rsidR="00E218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71" w:type="pct"/>
            <w:vAlign w:val="center"/>
          </w:tcPr>
          <w:p w14:paraId="6E2545CF" w14:textId="5FD50794" w:rsidR="00A117BB" w:rsidRPr="00DE7064" w:rsidRDefault="00E64438" w:rsidP="00425EF9">
            <w:pPr>
              <w:spacing w:after="0" w:line="240" w:lineRule="auto"/>
              <w:ind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117BB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обственные средства 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АО «Алмалыкский ГМК» </w:t>
            </w:r>
            <w:r w:rsidR="00E311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и кредиты</w:t>
            </w:r>
            <w:r w:rsidR="00E31180">
              <w:rPr>
                <w:rFonts w:ascii="Times New Roman" w:hAnsi="Times New Roman" w:cs="Times New Roman"/>
                <w:sz w:val="24"/>
                <w:szCs w:val="24"/>
              </w:rPr>
              <w:t xml:space="preserve"> коммерческих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банков.</w:t>
            </w:r>
          </w:p>
          <w:p w14:paraId="477A6646" w14:textId="4F3E2621" w:rsidR="00A117BB" w:rsidRPr="00DE7064" w:rsidRDefault="00E64438" w:rsidP="00425EF9">
            <w:pPr>
              <w:spacing w:after="0" w:line="240" w:lineRule="auto"/>
              <w:ind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Окончательные источники</w:t>
            </w:r>
            <w:r w:rsidR="0015136D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и условия финансирования проект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а будут определены в ходе </w:t>
            </w:r>
            <w:r w:rsidR="0015136D" w:rsidRPr="00DE7064">
              <w:rPr>
                <w:rFonts w:ascii="Times New Roman" w:hAnsi="Times New Roman" w:cs="Times New Roman"/>
                <w:sz w:val="24"/>
                <w:szCs w:val="24"/>
              </w:rPr>
              <w:t>разработки ТЭО проекта</w:t>
            </w:r>
            <w:r w:rsidR="00E311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6058" w:rsidRPr="00D63F7C" w14:paraId="5FB2DCCC" w14:textId="77777777" w:rsidTr="00B74A66">
        <w:trPr>
          <w:trHeight w:val="1194"/>
        </w:trPr>
        <w:tc>
          <w:tcPr>
            <w:tcW w:w="271" w:type="pct"/>
            <w:vAlign w:val="center"/>
          </w:tcPr>
          <w:p w14:paraId="7934A73B" w14:textId="77777777" w:rsidR="00496058" w:rsidRPr="00D63F7C" w:rsidRDefault="00496058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pct"/>
            <w:vAlign w:val="center"/>
          </w:tcPr>
          <w:p w14:paraId="74007DD6" w14:textId="5E5E05F9" w:rsidR="00496058" w:rsidRPr="00D63F7C" w:rsidRDefault="00496058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Особые условия строительства</w:t>
            </w:r>
            <w:r w:rsidR="00E218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71" w:type="pct"/>
            <w:vAlign w:val="center"/>
          </w:tcPr>
          <w:p w14:paraId="10439FC5" w14:textId="77777777" w:rsidR="00DA420A" w:rsidRPr="00DE7064" w:rsidRDefault="00DA420A" w:rsidP="00425EF9">
            <w:pPr>
              <w:spacing w:after="0" w:line="240" w:lineRule="auto"/>
              <w:ind w:right="36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Сейсмичность площадки строительства принять согласно КМК-2.01.03. </w:t>
            </w:r>
          </w:p>
          <w:p w14:paraId="47BC8DE7" w14:textId="77777777" w:rsidR="002C6D0A" w:rsidRPr="00DE7064" w:rsidRDefault="002C6D0A" w:rsidP="002C6D0A">
            <w:pPr>
              <w:spacing w:after="0" w:line="240" w:lineRule="auto"/>
              <w:ind w:right="36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Климатические и физико-геологические условия района строительства принять по КМК 2.01.01.</w:t>
            </w:r>
          </w:p>
          <w:p w14:paraId="34030C48" w14:textId="27F1FE49" w:rsidR="00DA420A" w:rsidRPr="00DE7064" w:rsidRDefault="00DA420A" w:rsidP="00425EF9">
            <w:pPr>
              <w:spacing w:after="0" w:line="240" w:lineRule="auto"/>
              <w:ind w:right="36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Тип грунтов, </w:t>
            </w:r>
            <w:proofErr w:type="spellStart"/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просадочность</w:t>
            </w:r>
            <w:proofErr w:type="spellEnd"/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, уровень грунтовых вод и </w:t>
            </w:r>
            <w:r w:rsidR="001913AE" w:rsidRPr="00DE7064">
              <w:rPr>
                <w:rFonts w:ascii="Times New Roman" w:hAnsi="Times New Roman" w:cs="Times New Roman"/>
                <w:sz w:val="24"/>
                <w:szCs w:val="24"/>
              </w:rPr>
              <w:t>другие необходимые параметры,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и требования принять по материалам инженерных изысканий, представляемым инициатором (заказчиком).</w:t>
            </w:r>
          </w:p>
          <w:p w14:paraId="51E8813D" w14:textId="265953CF" w:rsidR="00496058" w:rsidRPr="00DE7064" w:rsidRDefault="00DA420A" w:rsidP="00425EF9">
            <w:pPr>
              <w:spacing w:after="0" w:line="240" w:lineRule="auto"/>
              <w:ind w:right="36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Строительство отдельных объектов будет производиться в условиях действующего производства.</w:t>
            </w:r>
          </w:p>
        </w:tc>
      </w:tr>
      <w:tr w:rsidR="00701FC6" w:rsidRPr="00D63F7C" w14:paraId="11C00875" w14:textId="77777777" w:rsidTr="00B32509">
        <w:trPr>
          <w:trHeight w:val="1529"/>
        </w:trPr>
        <w:tc>
          <w:tcPr>
            <w:tcW w:w="271" w:type="pct"/>
            <w:vAlign w:val="center"/>
          </w:tcPr>
          <w:p w14:paraId="53669FA7" w14:textId="77777777" w:rsidR="00701FC6" w:rsidRPr="00D63F7C" w:rsidRDefault="00701FC6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pct"/>
            <w:vAlign w:val="center"/>
          </w:tcPr>
          <w:p w14:paraId="2307B917" w14:textId="6DB42F20" w:rsidR="00701FC6" w:rsidRDefault="003C5B2C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реализации проекта</w:t>
            </w:r>
            <w:r w:rsidR="00E218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71" w:type="pct"/>
            <w:vAlign w:val="center"/>
          </w:tcPr>
          <w:p w14:paraId="7A545EA6" w14:textId="762937EB" w:rsidR="00EF13ED" w:rsidRPr="00625F71" w:rsidRDefault="002A7D56" w:rsidP="00425EF9">
            <w:pPr>
              <w:ind w:firstLine="285"/>
              <w:jc w:val="both"/>
              <w:rPr>
                <w:highlight w:val="red"/>
              </w:rPr>
            </w:pPr>
            <w:r w:rsidRPr="00425EF9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не менее двух возможных варианта реализации проекта (технологические, по схемам финансирования, по характерам работ и др.) для достижения цели и выполнения поставленных задач в зависимости </w:t>
            </w:r>
            <w:r w:rsidR="002672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5EF9">
              <w:rPr>
                <w:rFonts w:ascii="Times New Roman" w:hAnsi="Times New Roman" w:cs="Times New Roman"/>
                <w:sz w:val="24"/>
                <w:szCs w:val="24"/>
              </w:rPr>
              <w:t xml:space="preserve">от специфики проекта и провести сравнительные анализы </w:t>
            </w:r>
            <w:r w:rsidR="002672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5EF9">
              <w:rPr>
                <w:rFonts w:ascii="Times New Roman" w:hAnsi="Times New Roman" w:cs="Times New Roman"/>
                <w:sz w:val="24"/>
                <w:szCs w:val="24"/>
              </w:rPr>
              <w:t>в каждом из разделов проекта.</w:t>
            </w:r>
          </w:p>
        </w:tc>
      </w:tr>
      <w:tr w:rsidR="0069143C" w:rsidRPr="00D63F7C" w14:paraId="5C7521D3" w14:textId="77777777" w:rsidTr="00B74A66">
        <w:trPr>
          <w:trHeight w:val="362"/>
        </w:trPr>
        <w:tc>
          <w:tcPr>
            <w:tcW w:w="271" w:type="pct"/>
            <w:vAlign w:val="center"/>
          </w:tcPr>
          <w:p w14:paraId="3404B368" w14:textId="77777777" w:rsidR="0069143C" w:rsidRPr="00D63F7C" w:rsidRDefault="0069143C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pct"/>
            <w:vAlign w:val="center"/>
          </w:tcPr>
          <w:p w14:paraId="33637B58" w14:textId="318569FB" w:rsidR="0069143C" w:rsidRPr="008514B4" w:rsidRDefault="008514B4" w:rsidP="002E7069">
            <w:pPr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4B4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финансовому обоснованию проекта.</w:t>
            </w:r>
          </w:p>
        </w:tc>
        <w:tc>
          <w:tcPr>
            <w:tcW w:w="3271" w:type="pct"/>
            <w:vAlign w:val="center"/>
          </w:tcPr>
          <w:p w14:paraId="00AE63B1" w14:textId="6CA02470" w:rsidR="00472A2D" w:rsidRPr="00DE7064" w:rsidRDefault="00472A2D" w:rsidP="00425EF9">
            <w:pPr>
              <w:spacing w:after="0" w:line="276" w:lineRule="auto"/>
              <w:ind w:right="36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E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621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Финансовое обоснование проекта необходимо выполнить исходя из обоснованных затрат на производство и выручки от продаж без учета и с учетом реализации проекта.</w:t>
            </w:r>
          </w:p>
          <w:p w14:paraId="3D333499" w14:textId="100A55A9" w:rsidR="00472A2D" w:rsidRPr="00DE7064" w:rsidRDefault="00472A2D" w:rsidP="00425EF9">
            <w:pPr>
              <w:spacing w:after="0" w:line="276" w:lineRule="auto"/>
              <w:ind w:right="36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E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621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ключевые риски при реализации проекта, </w:t>
            </w:r>
            <w:r w:rsidR="001621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с расчетами (оценкой) финансовой устойчивости проекта при возможных изменениях капитальных и операционных затрат, курсах валют, цен на сырье, энергоресурсы, товарную продукцию и т.д.</w:t>
            </w:r>
          </w:p>
          <w:p w14:paraId="79124DBE" w14:textId="2653284F" w:rsidR="00472A2D" w:rsidRPr="00DE7064" w:rsidRDefault="00472A2D" w:rsidP="00425EF9">
            <w:pPr>
              <w:spacing w:after="0" w:line="276" w:lineRule="auto"/>
              <w:ind w:right="36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E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621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Необходимо включить полный анализ финансового состояния предприятия, с представлением обоснованных финансовых документов. Вместе с тем, следует включить обоснование всех исходных финансовых данных и применить методику расчетов, соответствующим принятым стандартам</w:t>
            </w:r>
          </w:p>
          <w:p w14:paraId="68395C24" w14:textId="77777777" w:rsidR="0069143C" w:rsidRPr="00DE7064" w:rsidRDefault="00472A2D" w:rsidP="00425EF9">
            <w:pPr>
              <w:spacing w:after="0" w:line="276" w:lineRule="auto"/>
              <w:ind w:right="36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При этом, необходимо руководствоваться всеми действующими ставками налогообложения, в соответствии с Налоговым кодексом и нормативно-правовыми актами. </w:t>
            </w:r>
          </w:p>
          <w:p w14:paraId="0A7F9B4A" w14:textId="5F3E34F1" w:rsidR="002309D3" w:rsidRPr="00DE7064" w:rsidRDefault="002309D3" w:rsidP="00425EF9">
            <w:pPr>
              <w:spacing w:after="0" w:line="276" w:lineRule="auto"/>
              <w:ind w:right="36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621D1">
              <w:rPr>
                <w:rFonts w:ascii="Times New Roman" w:hAnsi="Times New Roman" w:cs="Times New Roman"/>
                <w:sz w:val="24"/>
                <w:szCs w:val="24"/>
              </w:rPr>
              <w:t> Н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еобходимо предоставить финансовые модели по каждому из рассматриваемых вариантов реализации проекта.</w:t>
            </w:r>
          </w:p>
        </w:tc>
      </w:tr>
      <w:tr w:rsidR="000B06E5" w:rsidRPr="00D63F7C" w14:paraId="18B8DF43" w14:textId="77777777" w:rsidTr="00B74A66">
        <w:trPr>
          <w:trHeight w:val="362"/>
        </w:trPr>
        <w:tc>
          <w:tcPr>
            <w:tcW w:w="271" w:type="pct"/>
            <w:vAlign w:val="center"/>
          </w:tcPr>
          <w:p w14:paraId="59849832" w14:textId="77777777" w:rsidR="000B06E5" w:rsidRPr="00D63F7C" w:rsidRDefault="000B06E5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pct"/>
            <w:vAlign w:val="center"/>
          </w:tcPr>
          <w:p w14:paraId="4ECFA00A" w14:textId="15D245F1" w:rsidR="000B06E5" w:rsidRPr="008514B4" w:rsidRDefault="000B06E5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F7C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Требование к экономическому обоснованию проекта</w:t>
            </w:r>
            <w:r w:rsidR="00E218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71" w:type="pct"/>
            <w:vAlign w:val="center"/>
          </w:tcPr>
          <w:p w14:paraId="50A833EA" w14:textId="77777777" w:rsidR="000B06E5" w:rsidRPr="00DE7064" w:rsidRDefault="000B06E5" w:rsidP="00425EF9">
            <w:pPr>
              <w:spacing w:after="0" w:line="276" w:lineRule="auto"/>
              <w:ind w:right="34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Выполнить экономический анализ с точки зрения экономики Республики Узбекистан, включающий:</w:t>
            </w:r>
          </w:p>
          <w:p w14:paraId="5FDC7F8F" w14:textId="51C06502" w:rsidR="000B06E5" w:rsidRPr="00DE7064" w:rsidRDefault="000B06E5" w:rsidP="00425EF9">
            <w:pPr>
              <w:spacing w:after="0" w:line="276" w:lineRule="auto"/>
              <w:ind w:right="34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- отражение экономической эффективности проекта, а именно</w:t>
            </w:r>
            <w:r w:rsidR="009A64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экономических выгод для отрасли, региона и национальной экономики в целом;</w:t>
            </w:r>
          </w:p>
          <w:p w14:paraId="49F9B078" w14:textId="7081DE02" w:rsidR="003A129A" w:rsidRPr="00DE7064" w:rsidRDefault="003A129A" w:rsidP="00425EF9">
            <w:pPr>
              <w:spacing w:after="0" w:line="276" w:lineRule="auto"/>
              <w:ind w:right="34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48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248AA" w:rsidRPr="00DE7064">
              <w:rPr>
                <w:rFonts w:ascii="Times New Roman" w:hAnsi="Times New Roman" w:cs="Times New Roman"/>
                <w:sz w:val="24"/>
                <w:szCs w:val="24"/>
              </w:rPr>
              <w:t>обоснование положительного влияния</w:t>
            </w:r>
            <w:r w:rsidR="006E19B9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на экономику </w:t>
            </w:r>
            <w:r w:rsidR="009A64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E19B9" w:rsidRPr="00DE7064">
              <w:rPr>
                <w:rFonts w:ascii="Times New Roman" w:hAnsi="Times New Roman" w:cs="Times New Roman"/>
                <w:sz w:val="24"/>
                <w:szCs w:val="24"/>
              </w:rPr>
              <w:t>и отрасль;</w:t>
            </w:r>
          </w:p>
          <w:p w14:paraId="29166BD7" w14:textId="77777777" w:rsidR="000B06E5" w:rsidRPr="00DE7064" w:rsidRDefault="000B06E5" w:rsidP="00425EF9">
            <w:pPr>
              <w:spacing w:after="0" w:line="276" w:lineRule="auto"/>
              <w:ind w:right="34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- целесообразность реализации проекта, во </w:t>
            </w:r>
            <w:proofErr w:type="spellStart"/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взаимоувязке</w:t>
            </w:r>
            <w:proofErr w:type="spellEnd"/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с оптимальным решением проекта и использованием действующих мощностей АО «Алмалыкский ГМК»;</w:t>
            </w:r>
          </w:p>
          <w:p w14:paraId="0E3B6C5D" w14:textId="72FA7B85" w:rsidR="007B4BEA" w:rsidRPr="00DE7064" w:rsidRDefault="000B06E5" w:rsidP="00425EF9">
            <w:pPr>
              <w:spacing w:after="0" w:line="276" w:lineRule="auto"/>
              <w:ind w:right="34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определ</w:t>
            </w:r>
            <w:r w:rsidR="009A64A7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ключевы</w:t>
            </w:r>
            <w:r w:rsidR="009A64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риск</w:t>
            </w:r>
            <w:r w:rsidR="009A64A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6E19B9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, их уровни и меры по снижению этих рисков 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при реализации проекта.</w:t>
            </w:r>
          </w:p>
        </w:tc>
      </w:tr>
      <w:tr w:rsidR="00015AC5" w:rsidRPr="00D63F7C" w14:paraId="58EA8C8D" w14:textId="77777777" w:rsidTr="00B74A66">
        <w:trPr>
          <w:trHeight w:val="362"/>
        </w:trPr>
        <w:tc>
          <w:tcPr>
            <w:tcW w:w="271" w:type="pct"/>
            <w:vAlign w:val="center"/>
          </w:tcPr>
          <w:p w14:paraId="40B4EF23" w14:textId="77777777" w:rsidR="00015AC5" w:rsidRPr="00D63F7C" w:rsidRDefault="00015AC5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pct"/>
            <w:vAlign w:val="center"/>
          </w:tcPr>
          <w:p w14:paraId="7846F1D9" w14:textId="655AA14B" w:rsidR="00015AC5" w:rsidRPr="00D63F7C" w:rsidRDefault="00A81713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F7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требования к проектным решениям</w:t>
            </w:r>
            <w:r w:rsidR="00E218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71" w:type="pct"/>
            <w:vAlign w:val="center"/>
          </w:tcPr>
          <w:p w14:paraId="5643E593" w14:textId="37ECBDE9" w:rsidR="002309D3" w:rsidRPr="00DE7064" w:rsidRDefault="002309D3" w:rsidP="00425EF9">
            <w:pPr>
              <w:pStyle w:val="a4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В рамках ТЭО проекта разработать:</w:t>
            </w:r>
          </w:p>
          <w:p w14:paraId="18D6CDB2" w14:textId="35C159EC" w:rsidR="00811C98" w:rsidRPr="00DE7064" w:rsidRDefault="00AB7CAE" w:rsidP="00425EF9">
            <w:pPr>
              <w:pStyle w:val="a4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B48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E02C4" w:rsidRPr="00DE706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E457B" w:rsidRPr="00DE7064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="00EE02C4" w:rsidRPr="00DE706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141D5C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(размещение технологических процессов на существующих площадях</w:t>
            </w:r>
            <w:r w:rsidR="00962DD4" w:rsidRPr="00DE70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B48B6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оборудования,</w:t>
            </w:r>
            <w:r w:rsidR="00962DD4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включая объекты внешней инфраструктуры</w:t>
            </w:r>
            <w:r w:rsidR="00141D5C" w:rsidRPr="00DE70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E4E99" w:rsidRPr="00DE70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F876DF" w14:textId="4DF0F696" w:rsidR="006F0C02" w:rsidRPr="00DE7064" w:rsidRDefault="00A441EE" w:rsidP="00425EF9">
            <w:pPr>
              <w:pStyle w:val="a4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B48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F0C02" w:rsidRPr="00DE7064">
              <w:rPr>
                <w:rFonts w:ascii="Times New Roman" w:hAnsi="Times New Roman" w:cs="Times New Roman"/>
                <w:sz w:val="24"/>
                <w:szCs w:val="24"/>
              </w:rPr>
              <w:t>Принципиальн</w:t>
            </w:r>
            <w:r w:rsidR="008B4849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6F0C02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схем</w:t>
            </w:r>
            <w:r w:rsidR="008B484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F0C02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технологическог</w:t>
            </w:r>
            <w:r w:rsidR="00AE4E99" w:rsidRPr="00DE7064">
              <w:rPr>
                <w:rFonts w:ascii="Times New Roman" w:hAnsi="Times New Roman" w:cs="Times New Roman"/>
                <w:sz w:val="24"/>
                <w:szCs w:val="24"/>
              </w:rPr>
              <w:t>о оборудования (цепи аппаратов);</w:t>
            </w:r>
          </w:p>
          <w:p w14:paraId="44F52972" w14:textId="4A93265D" w:rsidR="006F0C02" w:rsidRPr="00DE7064" w:rsidRDefault="006F0C02" w:rsidP="00425EF9">
            <w:pPr>
              <w:pStyle w:val="a4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B48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Определение видов и требований к энергоносителям (необходимый объём, качество, источники)</w:t>
            </w:r>
            <w:r w:rsidR="00AE4E99" w:rsidRPr="00DE70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43CB7D" w14:textId="75AA9998" w:rsidR="006F0C02" w:rsidRPr="00DE7064" w:rsidRDefault="006F0C02" w:rsidP="00425EF9">
            <w:pPr>
              <w:pStyle w:val="a4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4. Энергетически</w:t>
            </w:r>
            <w:r w:rsidR="008B48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, материальны</w:t>
            </w:r>
            <w:r w:rsidR="008B48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и теплов</w:t>
            </w:r>
            <w:r w:rsidR="008B4849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баланс</w:t>
            </w:r>
            <w:r w:rsidR="00AE4E99" w:rsidRPr="00DE7064">
              <w:rPr>
                <w:rFonts w:ascii="Times New Roman" w:hAnsi="Times New Roman" w:cs="Times New Roman"/>
                <w:sz w:val="24"/>
                <w:szCs w:val="24"/>
              </w:rPr>
              <w:t>ы;</w:t>
            </w:r>
          </w:p>
          <w:p w14:paraId="5AC669C9" w14:textId="7B195FDB" w:rsidR="00A07EC2" w:rsidRPr="00DE7064" w:rsidRDefault="00A07EC2" w:rsidP="00425EF9">
            <w:pPr>
              <w:pStyle w:val="a4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B48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Полный перечень основного и вспомогательного технологического оборудования (с указанием размеров, вес</w:t>
            </w:r>
            <w:r w:rsidR="0008336C" w:rsidRPr="00DE70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48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и стоимости);</w:t>
            </w:r>
          </w:p>
          <w:p w14:paraId="461ACBB4" w14:textId="043955C2" w:rsidR="006F0C02" w:rsidRPr="00DE7064" w:rsidRDefault="006F0C02" w:rsidP="00425EF9">
            <w:pPr>
              <w:pStyle w:val="a4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6. Нормы расхода основных видов сырья, материалов </w:t>
            </w:r>
            <w:r w:rsidR="00E75C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и энергоресурсов на тонну штейна, черновой меди, анодной меди, катодной меди, серной кислоты, кислорода, золота, серебра, обогащенного шлака</w:t>
            </w:r>
            <w:r w:rsidR="00E75CAF">
              <w:rPr>
                <w:rFonts w:ascii="Times New Roman" w:hAnsi="Times New Roman" w:cs="Times New Roman"/>
                <w:sz w:val="24"/>
                <w:szCs w:val="24"/>
              </w:rPr>
              <w:t xml:space="preserve"> и извести</w:t>
            </w:r>
            <w:r w:rsidR="0055700F" w:rsidRPr="00DE70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29EE0D" w14:textId="44D0088B" w:rsidR="00C44D06" w:rsidRPr="00DE7064" w:rsidRDefault="00C44D06" w:rsidP="00425EF9">
            <w:pPr>
              <w:pStyle w:val="a4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E75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Штатное расписание;</w:t>
            </w:r>
          </w:p>
          <w:p w14:paraId="32F636CB" w14:textId="77053E10" w:rsidR="00C106DE" w:rsidRPr="00DE7064" w:rsidRDefault="008C31D5" w:rsidP="00425EF9">
            <w:pPr>
              <w:pStyle w:val="a4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106DE" w:rsidRPr="00DE7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5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36C" w:rsidRPr="00DE7064">
              <w:rPr>
                <w:rFonts w:ascii="Times New Roman" w:hAnsi="Times New Roman" w:cs="Times New Roman"/>
                <w:sz w:val="24"/>
                <w:szCs w:val="24"/>
              </w:rPr>
              <w:t>Сводный перечень технологических расчетов</w:t>
            </w:r>
            <w:r w:rsidR="00C106DE" w:rsidRPr="00DE70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385098" w14:textId="0BE245B8" w:rsidR="006F0C02" w:rsidRPr="00DE7064" w:rsidRDefault="008C31D5" w:rsidP="00425EF9">
            <w:pPr>
              <w:pStyle w:val="a4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F0C02" w:rsidRPr="00DE7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5C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F0C02" w:rsidRPr="00DE7064">
              <w:rPr>
                <w:rFonts w:ascii="Times New Roman" w:hAnsi="Times New Roman" w:cs="Times New Roman"/>
                <w:sz w:val="24"/>
                <w:szCs w:val="24"/>
              </w:rPr>
              <w:t>Определение нагрузок на источники внешней инфраструктуры (электроэнергия, техническая вода, природный газ, связь, авто и ж/д</w:t>
            </w:r>
            <w:r w:rsidR="0055700F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дорога);</w:t>
            </w:r>
          </w:p>
          <w:p w14:paraId="36789D21" w14:textId="090051D3" w:rsidR="006F0C02" w:rsidRPr="00DE7064" w:rsidRDefault="008C31D5" w:rsidP="00425EF9">
            <w:pPr>
              <w:pStyle w:val="a4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F0C02" w:rsidRPr="00DE7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5C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F0C02" w:rsidRPr="00DE7064">
              <w:rPr>
                <w:rFonts w:ascii="Times New Roman" w:hAnsi="Times New Roman" w:cs="Times New Roman"/>
                <w:sz w:val="24"/>
                <w:szCs w:val="24"/>
              </w:rPr>
              <w:t>Предварительный перечень тепловых нагрузок для оценки ре</w:t>
            </w:r>
            <w:r w:rsidR="0055700F" w:rsidRPr="00DE7064">
              <w:rPr>
                <w:rFonts w:ascii="Times New Roman" w:hAnsi="Times New Roman" w:cs="Times New Roman"/>
                <w:sz w:val="24"/>
                <w:szCs w:val="24"/>
              </w:rPr>
              <w:t>шений по отоплению и вентиляции;</w:t>
            </w:r>
          </w:p>
          <w:p w14:paraId="4C30C085" w14:textId="414E86D9" w:rsidR="006F0C02" w:rsidRPr="00DE7064" w:rsidRDefault="006F0C02" w:rsidP="00425EF9">
            <w:pPr>
              <w:pStyle w:val="a4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31D5" w:rsidRPr="00DE7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5C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Предварительн</w:t>
            </w:r>
            <w:r w:rsidR="00E75CAF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оценк</w:t>
            </w:r>
            <w:r w:rsidR="00E75CA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потребности </w:t>
            </w:r>
            <w:r w:rsidR="00F310BF" w:rsidRPr="00DE7064">
              <w:rPr>
                <w:rFonts w:ascii="Times New Roman" w:hAnsi="Times New Roman" w:cs="Times New Roman"/>
                <w:sz w:val="24"/>
                <w:szCs w:val="24"/>
              </w:rPr>
              <w:t>в оборотной воде, деминерализованной воде</w:t>
            </w:r>
            <w:r w:rsidR="00372BBF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и канализации;</w:t>
            </w:r>
          </w:p>
          <w:p w14:paraId="0AAB8C68" w14:textId="059C32FB" w:rsidR="00372BBF" w:rsidRPr="00DE7064" w:rsidRDefault="00372BBF" w:rsidP="00425EF9">
            <w:pPr>
              <w:pStyle w:val="a4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31D5" w:rsidRPr="00DE7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5C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Расчет габаритов зданий и сооружений, фундамента всего технологического оборудования;</w:t>
            </w:r>
          </w:p>
          <w:p w14:paraId="05569DBD" w14:textId="6E2E2B0B" w:rsidR="006F0C02" w:rsidRPr="00DE7064" w:rsidRDefault="006F0C02" w:rsidP="00425EF9">
            <w:pPr>
              <w:pStyle w:val="a4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31D5" w:rsidRPr="00DE70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2BBF" w:rsidRPr="00DE7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5C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72BBF" w:rsidRPr="00DE7064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 w:rsidR="00E75CAF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372BBF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схем</w:t>
            </w:r>
            <w:r w:rsidR="00E75CA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72BBF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электроснабжения;</w:t>
            </w:r>
          </w:p>
          <w:p w14:paraId="1DD116D5" w14:textId="7C364558" w:rsidR="002A671A" w:rsidRPr="00DE7064" w:rsidRDefault="006F0C02" w:rsidP="00425EF9">
            <w:pPr>
              <w:pStyle w:val="a4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31D5" w:rsidRPr="00DE70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5CAF">
              <w:rPr>
                <w:rFonts w:ascii="Times New Roman" w:hAnsi="Times New Roman" w:cs="Times New Roman"/>
                <w:sz w:val="24"/>
                <w:szCs w:val="24"/>
              </w:rPr>
              <w:t> С</w:t>
            </w:r>
            <w:r w:rsidR="002A671A" w:rsidRPr="00DE7064">
              <w:rPr>
                <w:rFonts w:ascii="Times New Roman" w:hAnsi="Times New Roman" w:cs="Times New Roman"/>
                <w:sz w:val="24"/>
                <w:szCs w:val="24"/>
              </w:rPr>
              <w:t>истем</w:t>
            </w:r>
            <w:r w:rsidR="00E75CA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A671A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и анализа основных технологических процессов;</w:t>
            </w:r>
          </w:p>
          <w:p w14:paraId="7965A192" w14:textId="0B3757C4" w:rsidR="002A671A" w:rsidRPr="00DE7064" w:rsidRDefault="002A671A" w:rsidP="00425EF9">
            <w:pPr>
              <w:pStyle w:val="a4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31D5" w:rsidRPr="00DE70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5CAF">
              <w:rPr>
                <w:rFonts w:ascii="Times New Roman" w:hAnsi="Times New Roman" w:cs="Times New Roman"/>
                <w:sz w:val="24"/>
                <w:szCs w:val="24"/>
              </w:rPr>
              <w:t> Т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ребовани</w:t>
            </w:r>
            <w:r w:rsidR="00E75CA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, предъявляемы</w:t>
            </w:r>
            <w:r w:rsidR="00E75C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к лабораторному оборудованию;</w:t>
            </w:r>
          </w:p>
          <w:p w14:paraId="565A1CCA" w14:textId="0073B5D3" w:rsidR="006F0C02" w:rsidRPr="00DE7064" w:rsidRDefault="006F0C02" w:rsidP="00425EF9">
            <w:pPr>
              <w:pStyle w:val="a4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31D5" w:rsidRPr="00DE70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1E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Компоновочные чертежи технологического оборудования (основного и вспомога</w:t>
            </w:r>
            <w:r w:rsidR="0055700F" w:rsidRPr="00DE7064">
              <w:rPr>
                <w:rFonts w:ascii="Times New Roman" w:hAnsi="Times New Roman" w:cs="Times New Roman"/>
                <w:sz w:val="24"/>
                <w:szCs w:val="24"/>
              </w:rPr>
              <w:t>тельного) и инженерных систем;</w:t>
            </w:r>
          </w:p>
          <w:p w14:paraId="02666A80" w14:textId="4D8882C9" w:rsidR="00542A15" w:rsidRPr="00DE7064" w:rsidRDefault="00542A15" w:rsidP="00425EF9">
            <w:pPr>
              <w:pStyle w:val="a4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57E8" w:rsidRPr="00DE70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1E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Строительно-монтажные работы (фундаменты зданий, фундаменты под оборудования, </w:t>
            </w:r>
            <w:r w:rsidR="00421E7B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металлоконструкции зданий </w:t>
            </w:r>
            <w:r w:rsidR="00701E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21E7B" w:rsidRPr="00DE7064">
              <w:rPr>
                <w:rFonts w:ascii="Times New Roman" w:hAnsi="Times New Roman" w:cs="Times New Roman"/>
                <w:sz w:val="24"/>
                <w:szCs w:val="24"/>
              </w:rPr>
              <w:t>и сооружений, общестроительные работы</w:t>
            </w:r>
            <w:r w:rsidR="00B82299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82299" w:rsidRPr="00DE70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0F5EC7" w14:textId="31FCD696" w:rsidR="006F0C02" w:rsidRPr="00DE7064" w:rsidRDefault="006F0C02" w:rsidP="00425EF9">
            <w:pPr>
              <w:pStyle w:val="a4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57E8" w:rsidRPr="00DE70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1E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Архитектурно-строительные чертежи – фасады зданий.</w:t>
            </w:r>
          </w:p>
          <w:p w14:paraId="1AB3D9A1" w14:textId="7D919E6E" w:rsidR="006F0C02" w:rsidRPr="00DE7064" w:rsidRDefault="006F0C02" w:rsidP="00425EF9">
            <w:pPr>
              <w:pStyle w:val="a4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57E8" w:rsidRPr="00DE70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1E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Габариты зданий и сооружений</w:t>
            </w:r>
            <w:r w:rsidR="0055700F" w:rsidRPr="00DE70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B0A718" w14:textId="357E7F60" w:rsidR="006F0C02" w:rsidRPr="00DE7064" w:rsidRDefault="000E57E8" w:rsidP="00425EF9">
            <w:pPr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F0C02" w:rsidRPr="00DE7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1E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F0C02" w:rsidRPr="00DE706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Архитектурно-планировочные, конструктивные</w:t>
            </w:r>
            <w:r w:rsidR="006F0C02" w:rsidRPr="00DE7064">
              <w:rPr>
                <w:rFonts w:ascii="Times New Roman" w:hAnsi="Times New Roman" w:cs="Times New Roman"/>
                <w:sz w:val="24"/>
                <w:szCs w:val="24"/>
              </w:rPr>
              <w:t>, технологические и другие решения проекта выполнить согласно действующим стандартам и нормативам Республики Узбекистан.</w:t>
            </w:r>
          </w:p>
          <w:p w14:paraId="140700A3" w14:textId="48CD170D" w:rsidR="006F0C02" w:rsidRPr="00DE7064" w:rsidRDefault="000E57E8" w:rsidP="00425EF9">
            <w:pPr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F0C02" w:rsidRPr="00DE7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1E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F0C02" w:rsidRPr="00DE7064">
              <w:rPr>
                <w:rFonts w:ascii="Times New Roman" w:hAnsi="Times New Roman" w:cs="Times New Roman"/>
                <w:sz w:val="24"/>
                <w:szCs w:val="24"/>
              </w:rPr>
              <w:t>Управление системами автоматизации – определяется в целом на уровне принципиальных решений</w:t>
            </w:r>
            <w:r w:rsidR="00C44D06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(не ниже 3-го уровня);</w:t>
            </w:r>
          </w:p>
          <w:p w14:paraId="0C6BD596" w14:textId="6ACCF052" w:rsidR="00D75461" w:rsidRPr="00DE7064" w:rsidRDefault="000E57E8" w:rsidP="00425EF9">
            <w:pPr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D75461" w:rsidRPr="00DE7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2C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75461" w:rsidRPr="00DE7064">
              <w:rPr>
                <w:rFonts w:ascii="Times New Roman" w:hAnsi="Times New Roman" w:cs="Times New Roman"/>
                <w:sz w:val="24"/>
                <w:szCs w:val="24"/>
              </w:rPr>
              <w:t>Проект организации строительства (расчет количества людских и технических ресурсов, схемы сборки, монтажа крупно габаритного и нестандартного оборудования, а также грузоподъемные механизмы);</w:t>
            </w:r>
          </w:p>
          <w:p w14:paraId="62C2B6DB" w14:textId="4208D4D0" w:rsidR="006F0C02" w:rsidRPr="00DE7064" w:rsidRDefault="000E57E8" w:rsidP="00425EF9">
            <w:pPr>
              <w:pStyle w:val="a4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F0C02" w:rsidRPr="00DE7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2CE3">
              <w:rPr>
                <w:rFonts w:ascii="Times New Roman" w:hAnsi="Times New Roman" w:cs="Times New Roman"/>
                <w:sz w:val="24"/>
                <w:szCs w:val="24"/>
              </w:rPr>
              <w:t> П</w:t>
            </w:r>
            <w:r w:rsidR="006F0C02" w:rsidRPr="00DE7064">
              <w:rPr>
                <w:rFonts w:ascii="Times New Roman" w:hAnsi="Times New Roman" w:cs="Times New Roman"/>
                <w:sz w:val="24"/>
                <w:szCs w:val="24"/>
              </w:rPr>
              <w:t>роизводственную программу</w:t>
            </w:r>
            <w:r w:rsidR="00BE2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F0C02" w:rsidRPr="00DE706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BE2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0C02" w:rsidRPr="00DE7064">
              <w:rPr>
                <w:rFonts w:ascii="Times New Roman" w:hAnsi="Times New Roman" w:cs="Times New Roman"/>
                <w:sz w:val="24"/>
                <w:szCs w:val="24"/>
              </w:rPr>
              <w:t> основании</w:t>
            </w:r>
            <w:proofErr w:type="gramEnd"/>
            <w:r w:rsidR="006F0C02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утвержденных запасов.</w:t>
            </w:r>
          </w:p>
          <w:p w14:paraId="62EDD562" w14:textId="7349923F" w:rsidR="006F0C02" w:rsidRPr="00DE7064" w:rsidRDefault="006F0C02" w:rsidP="00425EF9">
            <w:pPr>
              <w:pStyle w:val="a4"/>
              <w:shd w:val="clear" w:color="auto" w:fill="FFFFFF" w:themeFill="background1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57E8" w:rsidRPr="00DE70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2C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82299" w:rsidRPr="00DE70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предел</w:t>
            </w:r>
            <w:r w:rsidR="00BE2CE3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основны</w:t>
            </w:r>
            <w:r w:rsidR="00BE2CE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решени</w:t>
            </w:r>
            <w:r w:rsidR="00BE2CE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в части количества </w:t>
            </w:r>
            <w:r w:rsidR="00BE2C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и параметров выбросов в окружающую среду для разработки </w:t>
            </w:r>
            <w:proofErr w:type="spellStart"/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Environmental</w:t>
            </w:r>
            <w:proofErr w:type="spellEnd"/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Social Impact Assessment (ESIA) и проекта</w:t>
            </w:r>
            <w:r w:rsidR="00660C51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ЗВОС;</w:t>
            </w:r>
          </w:p>
          <w:p w14:paraId="59200B08" w14:textId="0A62B4EB" w:rsidR="006F0C02" w:rsidRPr="00DE7064" w:rsidRDefault="006F0C02" w:rsidP="00425EF9">
            <w:pPr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57E8" w:rsidRPr="00DE70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2C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Проектную документацию на технические системы безопасности в соответствии с действующим</w:t>
            </w:r>
            <w:r w:rsidR="00660C51" w:rsidRPr="00DE7064">
              <w:rPr>
                <w:rFonts w:ascii="Times New Roman" w:hAnsi="Times New Roman" w:cs="Times New Roman"/>
                <w:sz w:val="24"/>
                <w:szCs w:val="24"/>
              </w:rPr>
              <w:t>и нормами Республики Узбекистан;</w:t>
            </w:r>
          </w:p>
          <w:p w14:paraId="3D542A77" w14:textId="14A9FBFB" w:rsidR="006F0C02" w:rsidRPr="00DE7064" w:rsidRDefault="006F0C02" w:rsidP="00425EF9">
            <w:pPr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57E8" w:rsidRPr="00DE70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2CE3">
              <w:rPr>
                <w:rFonts w:ascii="Times New Roman" w:hAnsi="Times New Roman" w:cs="Times New Roman"/>
                <w:sz w:val="24"/>
                <w:szCs w:val="24"/>
              </w:rPr>
              <w:t> И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нженерно-технические мероприятия гражданской защиты и по предупреждению чрезвычайных ситуаций, на основе полученных от уполномочен</w:t>
            </w:r>
            <w:r w:rsidR="00660C51" w:rsidRPr="00DE7064">
              <w:rPr>
                <w:rFonts w:ascii="Times New Roman" w:hAnsi="Times New Roman" w:cs="Times New Roman"/>
                <w:sz w:val="24"/>
                <w:szCs w:val="24"/>
              </w:rPr>
              <w:t>ных органов технических условий;</w:t>
            </w:r>
          </w:p>
          <w:p w14:paraId="13EBB804" w14:textId="1C0786C4" w:rsidR="00302044" w:rsidRPr="00DE7064" w:rsidRDefault="00302044" w:rsidP="00425EF9">
            <w:pPr>
              <w:pStyle w:val="a4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0C51" w:rsidRPr="00DE70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14B9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Укрупненный кале</w:t>
            </w:r>
            <w:r w:rsidR="00660C51" w:rsidRPr="00DE7064">
              <w:rPr>
                <w:rFonts w:ascii="Times New Roman" w:hAnsi="Times New Roman" w:cs="Times New Roman"/>
                <w:sz w:val="24"/>
                <w:szCs w:val="24"/>
              </w:rPr>
              <w:t>ндарный план реализации проекта;</w:t>
            </w:r>
          </w:p>
          <w:p w14:paraId="54FF3197" w14:textId="0092DBC0" w:rsidR="00302044" w:rsidRPr="00DE7064" w:rsidRDefault="00302044" w:rsidP="00425EF9">
            <w:pPr>
              <w:pStyle w:val="a4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0C51" w:rsidRPr="00DE706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8014B9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C51" w:rsidRPr="00DE7064">
              <w:rPr>
                <w:rFonts w:ascii="Times New Roman" w:hAnsi="Times New Roman" w:cs="Times New Roman"/>
                <w:sz w:val="24"/>
                <w:szCs w:val="24"/>
              </w:rPr>
              <w:t>Схемы управления проектом;</w:t>
            </w:r>
          </w:p>
          <w:p w14:paraId="5F05F1A9" w14:textId="66434A66" w:rsidR="00B51BBB" w:rsidRPr="00DE7064" w:rsidRDefault="00B51BBB" w:rsidP="00425EF9">
            <w:pPr>
              <w:pStyle w:val="a4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 выборе технологического оборудования или технологий в обязательном порядке предусмотреть внедрение современного, высокотехнологичного оборудования </w:t>
            </w:r>
            <w:r w:rsidR="00BE2CE3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DE706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передовых технологий на основании изучения </w:t>
            </w:r>
            <w:r w:rsidR="00BE2CE3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DE706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сравнительного анализа рынка передовых технологий </w:t>
            </w:r>
            <w:r w:rsidR="00BE2CE3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DE706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оборудования, в том числе, критериев соответствия их современным требованиям по производительности и качеству производимый продукции, энерго и ресурсосбережению, </w:t>
            </w:r>
            <w:r w:rsidR="00BE2CE3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DE7064">
              <w:rPr>
                <w:rFonts w:ascii="Times New Roman" w:hAnsi="Times New Roman" w:cs="Times New Roman"/>
                <w:iCs/>
                <w:sz w:val="24"/>
                <w:szCs w:val="24"/>
              </w:rPr>
              <w:t>а также экологическим стандартом.</w:t>
            </w:r>
          </w:p>
          <w:p w14:paraId="25B351E2" w14:textId="3E8A1D2C" w:rsidR="008014B9" w:rsidRPr="00DE7064" w:rsidRDefault="008014B9" w:rsidP="00425EF9">
            <w:pPr>
              <w:pStyle w:val="a4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iCs/>
                <w:sz w:val="24"/>
                <w:szCs w:val="24"/>
              </w:rPr>
              <w:t>Архитектурно-планировочные, конструктивные, технологические и другие решение проекта выполнить согласно действующим стандартом и нормативам Республики Узбекистан.</w:t>
            </w:r>
          </w:p>
          <w:p w14:paraId="6B590CD0" w14:textId="538DECF6" w:rsidR="008014B9" w:rsidRPr="00DE7064" w:rsidRDefault="008014B9" w:rsidP="00425EF9">
            <w:pPr>
              <w:pStyle w:val="a4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Разработать проект ЗВОС. «Экологический раздел» ТЭО проекта выполнить на основании проекта ЗВОС.</w:t>
            </w:r>
          </w:p>
          <w:p w14:paraId="7D74271F" w14:textId="06C87A41" w:rsidR="008014B9" w:rsidRPr="00DE7064" w:rsidRDefault="008014B9" w:rsidP="00425EF9">
            <w:pPr>
              <w:pStyle w:val="a4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Сметную документацию выполнить ресурсным методом </w:t>
            </w:r>
            <w:r w:rsidR="00BE2CE3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DE7064">
              <w:rPr>
                <w:rFonts w:ascii="Times New Roman" w:hAnsi="Times New Roman" w:cs="Times New Roman"/>
                <w:iCs/>
                <w:sz w:val="24"/>
                <w:szCs w:val="24"/>
              </w:rPr>
              <w:t>в текущих ценах Республики Узбекистан.</w:t>
            </w:r>
          </w:p>
          <w:p w14:paraId="6D1C7DE2" w14:textId="38CD56B2" w:rsidR="00B2220D" w:rsidRPr="00DE7064" w:rsidRDefault="00E12F76" w:rsidP="00425EF9">
            <w:pPr>
              <w:pStyle w:val="a4"/>
              <w:tabs>
                <w:tab w:val="left" w:pos="277"/>
              </w:tabs>
              <w:spacing w:after="0" w:line="240" w:lineRule="auto"/>
              <w:ind w:left="0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Разработать проектное решение</w:t>
            </w:r>
            <w:r w:rsidR="00683431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и определить </w:t>
            </w:r>
            <w:r w:rsidR="00482A29" w:rsidRPr="00DE7064">
              <w:rPr>
                <w:rFonts w:ascii="Times New Roman" w:hAnsi="Times New Roman" w:cs="Times New Roman"/>
                <w:sz w:val="24"/>
                <w:szCs w:val="24"/>
              </w:rPr>
              <w:t>стоимость здания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ЦЭМ </w:t>
            </w:r>
            <w:r w:rsidR="00BC7958" w:rsidRPr="00DE7064">
              <w:rPr>
                <w:rFonts w:ascii="Times New Roman" w:hAnsi="Times New Roman" w:cs="Times New Roman"/>
                <w:sz w:val="24"/>
                <w:szCs w:val="24"/>
              </w:rPr>
              <w:t>на производительность 500 тыс. т/год</w:t>
            </w:r>
            <w:r w:rsidR="00482A29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катодной меди, а поставку и монтаж</w:t>
            </w:r>
            <w:r w:rsidR="00BC7958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 на 300 тыс. т/год катодной меди</w:t>
            </w:r>
            <w:r w:rsidR="002A7E49" w:rsidRPr="00DE7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B40B22" w14:textId="6B307A86" w:rsidR="00572C75" w:rsidRDefault="00572C75" w:rsidP="00425EF9">
            <w:pPr>
              <w:pStyle w:val="a4"/>
              <w:tabs>
                <w:tab w:val="left" w:pos="277"/>
              </w:tabs>
              <w:spacing w:after="0" w:line="240" w:lineRule="auto"/>
              <w:ind w:left="0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Разработать проектное решение и определить стоимость</w:t>
            </w:r>
            <w:r w:rsidR="00BE2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9DD">
              <w:rPr>
                <w:rFonts w:ascii="Times New Roman" w:hAnsi="Times New Roman" w:cs="Times New Roman"/>
                <w:sz w:val="24"/>
                <w:szCs w:val="24"/>
              </w:rPr>
              <w:t>здани</w:t>
            </w:r>
            <w:r w:rsidR="00FE03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E7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очистных сооружений, с учетом 2-х этапов реализации проекта.</w:t>
            </w:r>
          </w:p>
          <w:p w14:paraId="44E43982" w14:textId="3DD951E7" w:rsidR="009F29E1" w:rsidRPr="00DE7064" w:rsidRDefault="009F29E1" w:rsidP="00425EF9">
            <w:pPr>
              <w:pStyle w:val="a4"/>
              <w:tabs>
                <w:tab w:val="left" w:pos="277"/>
              </w:tabs>
              <w:spacing w:after="0" w:line="240" w:lineRule="auto"/>
              <w:ind w:left="0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EF9">
              <w:rPr>
                <w:rFonts w:ascii="Times New Roman" w:hAnsi="Times New Roman" w:cs="Times New Roman"/>
                <w:sz w:val="24"/>
                <w:szCs w:val="24"/>
              </w:rPr>
              <w:t>Разработать проектное решение и определить стоимость здании известкового завода на производительность 737,0 тыс. т/год высококачественный извести</w:t>
            </w:r>
            <w:r w:rsidR="00BE2CE3" w:rsidRPr="00425E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E2CE3" w:rsidRPr="00BE2CE3">
              <w:rPr>
                <w:rFonts w:ascii="Times New Roman" w:hAnsi="Times New Roman" w:cs="Times New Roman"/>
                <w:sz w:val="24"/>
                <w:szCs w:val="24"/>
              </w:rPr>
              <w:t>а поставку и монтаж оборудования на 368,5 тыс. т/год извести</w:t>
            </w:r>
            <w:r w:rsidRPr="0042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B90465" w14:textId="4BE06D12" w:rsidR="0085250B" w:rsidRPr="00DE7064" w:rsidRDefault="007F0998" w:rsidP="00425EF9">
            <w:pPr>
              <w:pStyle w:val="a4"/>
              <w:tabs>
                <w:tab w:val="left" w:pos="277"/>
              </w:tabs>
              <w:spacing w:after="0" w:line="240" w:lineRule="auto"/>
              <w:ind w:left="0" w:firstLine="3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Примечание: </w:t>
            </w:r>
            <w:r w:rsidRPr="00DE70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«Участник может отразить свое обоснованное видение реализации проекта (проектных решений) в подаваемом им технико-коммерческом предложении, если, по его мнению, это приведет </w:t>
            </w:r>
            <w:r w:rsidR="00BE2CE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DE70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 снижению стоимости, либо получению большей выгоды </w:t>
            </w:r>
            <w:r w:rsidRPr="00DE706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для АО «Алмалыкский ГМК», даже если это расширяет установленные настоящим техническим заданием рамки».</w:t>
            </w:r>
          </w:p>
        </w:tc>
      </w:tr>
      <w:tr w:rsidR="00F35C77" w:rsidRPr="00D63F7C" w14:paraId="783FB3DE" w14:textId="77777777" w:rsidTr="00B74A66">
        <w:trPr>
          <w:trHeight w:val="362"/>
        </w:trPr>
        <w:tc>
          <w:tcPr>
            <w:tcW w:w="271" w:type="pct"/>
            <w:vAlign w:val="center"/>
          </w:tcPr>
          <w:p w14:paraId="19FAD073" w14:textId="77777777" w:rsidR="00F35C77" w:rsidRPr="00D63F7C" w:rsidRDefault="00F35C77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pct"/>
            <w:vAlign w:val="center"/>
          </w:tcPr>
          <w:p w14:paraId="14121AD4" w14:textId="79A529C5" w:rsidR="00F35C77" w:rsidRPr="00BE66F1" w:rsidRDefault="00F35C77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6F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изыскательских работ</w:t>
            </w:r>
            <w:r w:rsidR="00E218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61B8B9E" w14:textId="77777777" w:rsidR="00F35C77" w:rsidRPr="00D63F7C" w:rsidRDefault="00F35C77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1" w:type="pct"/>
            <w:vAlign w:val="center"/>
          </w:tcPr>
          <w:p w14:paraId="448A56EC" w14:textId="4691012A" w:rsidR="009A6704" w:rsidRPr="00DE7064" w:rsidRDefault="009A6704" w:rsidP="00425EF9">
            <w:pPr>
              <w:pStyle w:val="a4"/>
              <w:tabs>
                <w:tab w:val="left" w:pos="277"/>
              </w:tabs>
              <w:spacing w:after="0" w:line="276" w:lineRule="auto"/>
              <w:ind w:left="0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В рамках ТЭО</w:t>
            </w:r>
            <w:r w:rsidR="00A11E41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выполнить:</w:t>
            </w:r>
          </w:p>
          <w:p w14:paraId="1DCD62C0" w14:textId="42A2CE9F" w:rsidR="00F35C77" w:rsidRPr="00DE7064" w:rsidRDefault="00FE25AD" w:rsidP="00425EF9">
            <w:pPr>
              <w:pStyle w:val="a4"/>
              <w:tabs>
                <w:tab w:val="left" w:pos="277"/>
              </w:tabs>
              <w:spacing w:after="0" w:line="276" w:lineRule="auto"/>
              <w:ind w:left="0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11E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Колонковое бурение скважин;</w:t>
            </w:r>
          </w:p>
          <w:p w14:paraId="4FBED9DE" w14:textId="4F752592" w:rsidR="00FE25AD" w:rsidRPr="00DE7064" w:rsidRDefault="00FE25AD" w:rsidP="00425EF9">
            <w:pPr>
              <w:pStyle w:val="a4"/>
              <w:tabs>
                <w:tab w:val="left" w:pos="277"/>
              </w:tabs>
              <w:spacing w:after="0" w:line="276" w:lineRule="auto"/>
              <w:ind w:left="0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11E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Роторное бурение скважин;</w:t>
            </w:r>
          </w:p>
          <w:p w14:paraId="3ECC9CBC" w14:textId="77777777" w:rsidR="00FE25AD" w:rsidRPr="00DE7064" w:rsidRDefault="00FE25AD" w:rsidP="00425EF9">
            <w:pPr>
              <w:pStyle w:val="a4"/>
              <w:tabs>
                <w:tab w:val="left" w:pos="277"/>
              </w:tabs>
              <w:spacing w:after="0" w:line="276" w:lineRule="auto"/>
              <w:ind w:left="0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3. Отбор монолитов из скважин;</w:t>
            </w:r>
          </w:p>
          <w:p w14:paraId="5D698523" w14:textId="77777777" w:rsidR="00FE25AD" w:rsidRPr="00DE7064" w:rsidRDefault="00FE25AD" w:rsidP="00425EF9">
            <w:pPr>
              <w:pStyle w:val="a4"/>
              <w:tabs>
                <w:tab w:val="left" w:pos="277"/>
              </w:tabs>
              <w:spacing w:after="0" w:line="276" w:lineRule="auto"/>
              <w:ind w:left="0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4. Отбор грунта </w:t>
            </w:r>
            <w:r w:rsidR="00BF5604" w:rsidRPr="00DE7064">
              <w:rPr>
                <w:rFonts w:ascii="Times New Roman" w:hAnsi="Times New Roman" w:cs="Times New Roman"/>
                <w:sz w:val="24"/>
                <w:szCs w:val="24"/>
              </w:rPr>
              <w:t>нарушенной структуры;</w:t>
            </w:r>
          </w:p>
          <w:p w14:paraId="50507538" w14:textId="77777777" w:rsidR="00BF5604" w:rsidRPr="00DE7064" w:rsidRDefault="00BF5604" w:rsidP="00425EF9">
            <w:pPr>
              <w:pStyle w:val="a4"/>
              <w:tabs>
                <w:tab w:val="left" w:pos="277"/>
              </w:tabs>
              <w:spacing w:after="0" w:line="276" w:lineRule="auto"/>
              <w:ind w:left="0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5. Комплекс определений физических свойств грунтов;</w:t>
            </w:r>
          </w:p>
          <w:p w14:paraId="7A0033B0" w14:textId="7AC2B226" w:rsidR="00BF5604" w:rsidRPr="00DE7064" w:rsidRDefault="000300EE" w:rsidP="00425EF9">
            <w:pPr>
              <w:pStyle w:val="a4"/>
              <w:tabs>
                <w:tab w:val="left" w:pos="277"/>
              </w:tabs>
              <w:spacing w:after="0" w:line="276" w:lineRule="auto"/>
              <w:ind w:left="0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A11E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F5604" w:rsidRPr="00DE7064">
              <w:rPr>
                <w:rFonts w:ascii="Times New Roman" w:hAnsi="Times New Roman" w:cs="Times New Roman"/>
                <w:sz w:val="24"/>
                <w:szCs w:val="24"/>
              </w:rPr>
              <w:t>Определени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е гранулометрического состава грунтов;</w:t>
            </w:r>
          </w:p>
          <w:p w14:paraId="29C7FCF3" w14:textId="404D7667" w:rsidR="000300EE" w:rsidRPr="00DE7064" w:rsidRDefault="000300EE" w:rsidP="00425EF9">
            <w:pPr>
              <w:pStyle w:val="a4"/>
              <w:tabs>
                <w:tab w:val="left" w:pos="277"/>
              </w:tabs>
              <w:spacing w:after="0" w:line="276" w:lineRule="auto"/>
              <w:ind w:left="0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7. Химический анализ водной вытяжки из грунтов.</w:t>
            </w:r>
          </w:p>
        </w:tc>
      </w:tr>
      <w:tr w:rsidR="00E34641" w:rsidRPr="00D63F7C" w14:paraId="6524CFD7" w14:textId="77777777" w:rsidTr="00B74A66">
        <w:trPr>
          <w:trHeight w:val="362"/>
        </w:trPr>
        <w:tc>
          <w:tcPr>
            <w:tcW w:w="271" w:type="pct"/>
            <w:vAlign w:val="center"/>
          </w:tcPr>
          <w:p w14:paraId="715B6F6A" w14:textId="77777777" w:rsidR="00E34641" w:rsidRPr="00D63F7C" w:rsidRDefault="00E34641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pct"/>
            <w:vAlign w:val="center"/>
          </w:tcPr>
          <w:p w14:paraId="328D9D10" w14:textId="7DEB3CD5" w:rsidR="00FB4BD1" w:rsidRPr="00FB4BD1" w:rsidRDefault="00FB4BD1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</w:t>
            </w:r>
            <w:r w:rsidR="00104F1A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благоустройству и рекультивации</w:t>
            </w:r>
            <w:r w:rsidR="00E218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BCE25E6" w14:textId="77777777" w:rsidR="00E34641" w:rsidRPr="00BE66F1" w:rsidRDefault="00E34641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1" w:type="pct"/>
            <w:vAlign w:val="center"/>
          </w:tcPr>
          <w:p w14:paraId="3B7EC30E" w14:textId="6A5248EA" w:rsidR="00A22C75" w:rsidRPr="00DE7064" w:rsidRDefault="009A6704" w:rsidP="00425EF9">
            <w:pPr>
              <w:pStyle w:val="a4"/>
              <w:tabs>
                <w:tab w:val="left" w:pos="277"/>
              </w:tabs>
              <w:spacing w:after="0" w:line="276" w:lineRule="auto"/>
              <w:ind w:left="0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При необходимости предусмотреть осуществление работ по рекультивации и благоустройству земель, временно изымаемых под площадки и сооружения строительного периода согласно требованиям действующих нормативных актов Республики Узбекистан</w:t>
            </w:r>
            <w:r w:rsidR="00A22C75" w:rsidRPr="00DE7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212A44" w14:textId="5527E20F" w:rsidR="00E34641" w:rsidRPr="00DE7064" w:rsidRDefault="006626DA" w:rsidP="00425EF9">
            <w:pPr>
              <w:pStyle w:val="a4"/>
              <w:tabs>
                <w:tab w:val="left" w:pos="277"/>
              </w:tabs>
              <w:spacing w:after="0" w:line="276" w:lineRule="auto"/>
              <w:ind w:left="0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Выполнить благоустройств</w:t>
            </w:r>
            <w:r w:rsidR="004F1909" w:rsidRPr="00DE70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42219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</w:t>
            </w:r>
            <w:r w:rsidR="00046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2219" w:rsidRPr="00DE7064">
              <w:rPr>
                <w:rFonts w:ascii="Times New Roman" w:hAnsi="Times New Roman" w:cs="Times New Roman"/>
                <w:sz w:val="24"/>
                <w:szCs w:val="24"/>
              </w:rPr>
              <w:t>металлургического комплекса</w:t>
            </w:r>
            <w:r w:rsidR="004F1909" w:rsidRPr="00DE70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7596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909" w:rsidRPr="00DE7064">
              <w:rPr>
                <w:rFonts w:ascii="Times New Roman" w:hAnsi="Times New Roman" w:cs="Times New Roman"/>
                <w:sz w:val="24"/>
                <w:szCs w:val="24"/>
              </w:rPr>
              <w:t>согласно требованиями ШНК и КМК</w:t>
            </w:r>
            <w:r w:rsidR="00136347" w:rsidRPr="00DE70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C07D5AD" w14:textId="46887DC4" w:rsidR="00136347" w:rsidRPr="00DE7064" w:rsidRDefault="00136347" w:rsidP="00425EF9">
            <w:pPr>
              <w:pStyle w:val="a4"/>
              <w:tabs>
                <w:tab w:val="left" w:pos="277"/>
              </w:tabs>
              <w:spacing w:after="0" w:line="276" w:lineRule="auto"/>
              <w:ind w:left="0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- прокладке подъездных путей</w:t>
            </w:r>
            <w:r w:rsidR="00386115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(авто и ж/д транспорта);</w:t>
            </w:r>
          </w:p>
          <w:p w14:paraId="2589D00B" w14:textId="77777777" w:rsidR="00386115" w:rsidRPr="00DE7064" w:rsidRDefault="00386115" w:rsidP="00425EF9">
            <w:pPr>
              <w:pStyle w:val="a4"/>
              <w:tabs>
                <w:tab w:val="left" w:pos="277"/>
              </w:tabs>
              <w:spacing w:after="0" w:line="276" w:lineRule="auto"/>
              <w:ind w:left="0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- пешеходных дорожек</w:t>
            </w:r>
            <w:r w:rsidR="00142219" w:rsidRPr="00DE70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90D415" w14:textId="76183CCD" w:rsidR="00142219" w:rsidRPr="00DE7064" w:rsidRDefault="00D060AF" w:rsidP="00425EF9">
            <w:pPr>
              <w:pStyle w:val="a4"/>
              <w:tabs>
                <w:tab w:val="left" w:pos="277"/>
              </w:tabs>
              <w:spacing w:after="0" w:line="276" w:lineRule="auto"/>
              <w:ind w:left="0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- ирригационн</w:t>
            </w:r>
            <w:r w:rsidR="005659B0" w:rsidRPr="00DE7064">
              <w:rPr>
                <w:rFonts w:ascii="Times New Roman" w:hAnsi="Times New Roman" w:cs="Times New Roman"/>
                <w:sz w:val="24"/>
                <w:szCs w:val="24"/>
              </w:rPr>
              <w:t>ой системы</w:t>
            </w:r>
            <w:r w:rsidR="00AD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1092" w:rsidRPr="00D63F7C" w14:paraId="1DD35D2B" w14:textId="77777777" w:rsidTr="00B74A66">
        <w:trPr>
          <w:trHeight w:val="362"/>
        </w:trPr>
        <w:tc>
          <w:tcPr>
            <w:tcW w:w="271" w:type="pct"/>
            <w:vAlign w:val="center"/>
          </w:tcPr>
          <w:p w14:paraId="3A168BA1" w14:textId="77777777" w:rsidR="00121092" w:rsidRPr="00D63F7C" w:rsidRDefault="00121092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pct"/>
            <w:vAlign w:val="center"/>
          </w:tcPr>
          <w:p w14:paraId="56DE0F5D" w14:textId="613C02E6" w:rsidR="00121092" w:rsidRPr="00121092" w:rsidRDefault="00104F1A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Особые условия проектирования</w:t>
            </w:r>
            <w:r w:rsidR="00E218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DF77030" w14:textId="77777777" w:rsidR="00121092" w:rsidRPr="00FB4BD1" w:rsidRDefault="00121092" w:rsidP="002E7069">
            <w:pPr>
              <w:spacing w:after="0" w:line="27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1" w:type="pct"/>
            <w:vAlign w:val="center"/>
          </w:tcPr>
          <w:p w14:paraId="08DD79D8" w14:textId="77777777" w:rsidR="00121092" w:rsidRPr="00DE7064" w:rsidRDefault="00C14CC5" w:rsidP="00425EF9">
            <w:pPr>
              <w:pStyle w:val="a4"/>
              <w:tabs>
                <w:tab w:val="left" w:pos="277"/>
              </w:tabs>
              <w:spacing w:after="0" w:line="276" w:lineRule="auto"/>
              <w:ind w:left="0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При проектировании необходимо описать решения по интеграции объекта к существующему оборудованию и сооружениям, инженерным сетям и коммуникациям (водоснабжение, канализация, пожаротушение, электроснабжение, газоснабжение</w:t>
            </w:r>
            <w:r w:rsidR="00EA5D20" w:rsidRPr="00DE7064">
              <w:rPr>
                <w:rFonts w:ascii="Times New Roman" w:hAnsi="Times New Roman" w:cs="Times New Roman"/>
                <w:sz w:val="24"/>
                <w:szCs w:val="24"/>
              </w:rPr>
              <w:t>, теплоснабжение, связь и т.д.).</w:t>
            </w:r>
          </w:p>
          <w:p w14:paraId="667D7B07" w14:textId="1AE17F22" w:rsidR="008F6B94" w:rsidRPr="00DE7064" w:rsidRDefault="00362670" w:rsidP="00425EF9">
            <w:pPr>
              <w:pStyle w:val="a4"/>
              <w:tabs>
                <w:tab w:val="left" w:pos="277"/>
              </w:tabs>
              <w:spacing w:after="0" w:line="276" w:lineRule="auto"/>
              <w:ind w:left="0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Разработку ТЭО проекта выполнить с учетом базового инжиниринга</w:t>
            </w:r>
            <w:r w:rsidR="00A22C75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компании «</w:t>
            </w:r>
            <w:proofErr w:type="spellStart"/>
            <w:r w:rsidR="00A22C75" w:rsidRPr="00DE7064">
              <w:rPr>
                <w:rFonts w:ascii="Times New Roman" w:hAnsi="Times New Roman" w:cs="Times New Roman"/>
                <w:sz w:val="24"/>
                <w:szCs w:val="24"/>
              </w:rPr>
              <w:t>Метсо</w:t>
            </w:r>
            <w:proofErr w:type="spellEnd"/>
            <w:r w:rsidR="00312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2C75" w:rsidRPr="00DE7064">
              <w:rPr>
                <w:rFonts w:ascii="Times New Roman" w:hAnsi="Times New Roman" w:cs="Times New Roman"/>
                <w:sz w:val="24"/>
                <w:szCs w:val="24"/>
              </w:rPr>
              <w:t>Оутотек</w:t>
            </w:r>
            <w:proofErr w:type="spellEnd"/>
            <w:r w:rsidR="00A22C75" w:rsidRPr="00DE70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897ACF7" w14:textId="233FED40" w:rsidR="00362670" w:rsidRPr="00DE7064" w:rsidRDefault="00362670" w:rsidP="00425EF9">
            <w:pPr>
              <w:pStyle w:val="a4"/>
              <w:tabs>
                <w:tab w:val="left" w:pos="277"/>
              </w:tabs>
              <w:spacing w:after="0" w:line="276" w:lineRule="auto"/>
              <w:ind w:left="0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Материалы будут предоставляться Заказчиком.</w:t>
            </w:r>
          </w:p>
        </w:tc>
      </w:tr>
      <w:tr w:rsidR="00160F9B" w:rsidRPr="00D63F7C" w14:paraId="64938E29" w14:textId="77777777" w:rsidTr="00B74A66">
        <w:trPr>
          <w:trHeight w:val="362"/>
        </w:trPr>
        <w:tc>
          <w:tcPr>
            <w:tcW w:w="271" w:type="pct"/>
            <w:vAlign w:val="center"/>
          </w:tcPr>
          <w:p w14:paraId="1423E635" w14:textId="7658A41A" w:rsidR="00160F9B" w:rsidRPr="00D63F7C" w:rsidRDefault="00160F9B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</w:p>
        </w:tc>
        <w:tc>
          <w:tcPr>
            <w:tcW w:w="1458" w:type="pct"/>
            <w:vAlign w:val="center"/>
          </w:tcPr>
          <w:p w14:paraId="535D6D18" w14:textId="1E37BF87" w:rsidR="00160F9B" w:rsidRPr="006B1EE5" w:rsidRDefault="00104F1A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EE5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проектированию</w:t>
            </w:r>
            <w:r w:rsidR="00E218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04347DD" w14:textId="77777777" w:rsidR="00160F9B" w:rsidRPr="00121092" w:rsidRDefault="00160F9B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1" w:type="pct"/>
            <w:vAlign w:val="center"/>
          </w:tcPr>
          <w:p w14:paraId="6B64BFCC" w14:textId="77777777" w:rsidR="007B621F" w:rsidRPr="007B621F" w:rsidRDefault="00A76CB0" w:rsidP="007B621F">
            <w:pPr>
              <w:spacing w:after="0" w:line="240" w:lineRule="auto"/>
              <w:ind w:right="36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B62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B621F" w:rsidRPr="007B621F">
              <w:rPr>
                <w:rFonts w:ascii="Times New Roman" w:hAnsi="Times New Roman" w:cs="Times New Roman"/>
                <w:sz w:val="24"/>
                <w:szCs w:val="24"/>
              </w:rPr>
              <w:t xml:space="preserve">ТЭО проекта разработать в соответствии </w:t>
            </w:r>
            <w:r w:rsidR="007B621F" w:rsidRPr="007B62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требованиями Положения о порядке разработки, проведения комплексной экспертизы и утверждения предпроектной документации инвестиционных </w:t>
            </w:r>
            <w:r w:rsidR="007B621F" w:rsidRPr="007B62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инфраструктурных проектов, утвержденного постановлением Президента Республики Узбекистан </w:t>
            </w:r>
            <w:r w:rsidR="007B621F" w:rsidRPr="007B621F">
              <w:rPr>
                <w:rFonts w:ascii="Times New Roman" w:hAnsi="Times New Roman" w:cs="Times New Roman"/>
                <w:sz w:val="24"/>
                <w:szCs w:val="24"/>
              </w:rPr>
              <w:br/>
              <w:t>от 25.07.2022 г. № ПП-332.</w:t>
            </w:r>
          </w:p>
          <w:p w14:paraId="387F2393" w14:textId="6C4E30AB" w:rsidR="0083334F" w:rsidRPr="00DE7064" w:rsidRDefault="0083334F" w:rsidP="00425EF9">
            <w:pPr>
              <w:shd w:val="clear" w:color="auto" w:fill="FFFFFF" w:themeFill="background1"/>
              <w:spacing w:before="20" w:after="20" w:line="240" w:lineRule="auto"/>
              <w:ind w:left="-57" w:right="-57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2.Требование к финансовой модели:</w:t>
            </w:r>
          </w:p>
          <w:p w14:paraId="00849194" w14:textId="4389A7D9" w:rsidR="0083334F" w:rsidRPr="00DE7064" w:rsidRDefault="0083334F" w:rsidP="00425EF9">
            <w:pPr>
              <w:shd w:val="clear" w:color="auto" w:fill="FFFFFF" w:themeFill="background1"/>
              <w:spacing w:before="20" w:after="20" w:line="240" w:lineRule="auto"/>
              <w:ind w:left="-57" w:right="-57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- должна быть создана в формате Microsoft Excel (последняя версия);</w:t>
            </w:r>
            <w:r w:rsidR="007B6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D17FB4" w14:textId="77777777" w:rsidR="0083334F" w:rsidRPr="00DE7064" w:rsidRDefault="0083334F" w:rsidP="00425EF9">
            <w:pPr>
              <w:shd w:val="clear" w:color="auto" w:fill="FFFFFF" w:themeFill="background1"/>
              <w:spacing w:before="20" w:after="20" w:line="240" w:lineRule="auto"/>
              <w:ind w:left="-57" w:right="-57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- предоставляется в бумажном и в электронном (рабочем) виде;</w:t>
            </w:r>
          </w:p>
          <w:p w14:paraId="181D0B4A" w14:textId="77777777" w:rsidR="0083334F" w:rsidRPr="00DE7064" w:rsidRDefault="0083334F" w:rsidP="00425EF9">
            <w:pPr>
              <w:shd w:val="clear" w:color="auto" w:fill="FFFFFF" w:themeFill="background1"/>
              <w:spacing w:before="20" w:after="20" w:line="240" w:lineRule="auto"/>
              <w:ind w:left="-57" w:right="-57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- не должна содержать ограничений на проведение изменений и копирование, а также скрытых листов, любой зашифрованной или защищенной паролем информации. Ни одна часть Финансовой модели не должна быть спрятана, защищена, заблокирована или иным образом сделана недоступной или труднодоступной для проверки и внесения 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изменений. Все формулы Microsoft Excel должны быть доступными для просмотра и внесения изменений;</w:t>
            </w:r>
          </w:p>
          <w:p w14:paraId="2D46CE4E" w14:textId="07D538B1" w:rsidR="0083334F" w:rsidRPr="00DE7064" w:rsidRDefault="0083334F" w:rsidP="00425EF9">
            <w:pPr>
              <w:shd w:val="clear" w:color="auto" w:fill="FFFFFF" w:themeFill="background1"/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- должно прилагаться описание Финансовой модели – книга допущений. Книга допущений Финансовой модели оформляется в формате Microsoft Word и должна содержать: описание структуры Финансовой модели; описание макросов, использованных в Финансовой модели; описание основных правил пользования Финансовой моделью, в том числе проведения анализа чувствительности; все исходные данные </w:t>
            </w:r>
            <w:r w:rsidR="007B62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и допущения, используемые в Финансовой модели (капитальные затраты, операционные доходы и расходы, макроэкономические допущения и прогнозы, предпосылки по финансированию и т.д.), и ссылки на соответствующие источники информации; описание методики и принципов расчета всех ключевых показателей Финансовой модели; контактные данные лиц, ответственных за предоставление разъяснений по Финансовой модели; иную информацию, необходимую для понимания структуры, принципов построения, механизма работы, и иных особенностей Финансовой модели;</w:t>
            </w:r>
          </w:p>
          <w:p w14:paraId="10655790" w14:textId="1B9016EB" w:rsidR="0083334F" w:rsidRPr="00DE7064" w:rsidRDefault="0083334F" w:rsidP="00425EF9">
            <w:pPr>
              <w:shd w:val="clear" w:color="auto" w:fill="FFFFFF" w:themeFill="background1"/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- все финансовые показатели должны быть представлены </w:t>
            </w:r>
            <w:r w:rsidR="001321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в долларах или евро. В случае использования показателей </w:t>
            </w:r>
            <w:r w:rsidR="001321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в местной валюте, в Финансовой модели необходимо указать обменный курс за соответствующую дату (на дату составления);</w:t>
            </w:r>
          </w:p>
          <w:p w14:paraId="1ADCDEE5" w14:textId="77777777" w:rsidR="0083334F" w:rsidRPr="00DE7064" w:rsidRDefault="0083334F" w:rsidP="00425EF9">
            <w:pPr>
              <w:shd w:val="clear" w:color="auto" w:fill="FFFFFF" w:themeFill="background1"/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- длительность прогнозирования в Финансовой модели должна быть не менее 20 лет и/или суммарного срока реализации Проекта (общей продолжительности сроков инвестиционной и эксплуатационных периодов);</w:t>
            </w:r>
          </w:p>
          <w:p w14:paraId="265FB7C8" w14:textId="77777777" w:rsidR="0083334F" w:rsidRPr="00DE7064" w:rsidRDefault="0083334F" w:rsidP="00425EF9">
            <w:pPr>
              <w:shd w:val="clear" w:color="auto" w:fill="FFFFFF" w:themeFill="background1"/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- должна содержать информацию о капитальных затратах и прочих затратах на стадии строительства/реконструкции;</w:t>
            </w:r>
          </w:p>
          <w:p w14:paraId="411A3D29" w14:textId="790F99FC" w:rsidR="0083334F" w:rsidRPr="00DE7064" w:rsidRDefault="0083334F" w:rsidP="00425EF9">
            <w:pPr>
              <w:shd w:val="clear" w:color="auto" w:fill="FFFFFF" w:themeFill="background1"/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1321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должна содержать предпосылки для расчета операционных затрат, затрат на поддержание мощностей </w:t>
            </w:r>
            <w:r w:rsidR="001321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и обновление активов и прочих затрат на этапе эксплуатации;</w:t>
            </w:r>
          </w:p>
          <w:p w14:paraId="26A92F01" w14:textId="77777777" w:rsidR="0083334F" w:rsidRPr="00DE7064" w:rsidRDefault="0083334F" w:rsidP="00425EF9">
            <w:pPr>
              <w:shd w:val="clear" w:color="auto" w:fill="FFFFFF" w:themeFill="background1"/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- по каждому отдельному заемному механизму или иному долговому инструменту для любой формы финансирования (собственные и заемные средства), финансовая модель должна включать подробную информацию об условиях привлечения, обслуживания и погашения таких долговых обязательств;</w:t>
            </w:r>
          </w:p>
          <w:p w14:paraId="437CFC6D" w14:textId="66934BB6" w:rsidR="0083334F" w:rsidRPr="00DE7064" w:rsidRDefault="0083334F" w:rsidP="00425EF9">
            <w:pPr>
              <w:shd w:val="clear" w:color="auto" w:fill="FFFFFF" w:themeFill="background1"/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321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должны быть приведены предпосылки по учетной политике (политика по амортизации, капитализации затрат, созданию резервов, признанию выручки, налоги, другие обязательные платежи, льготы и пр.) и допущения бухгалтерского учета (сроки амортизации, предпосылки для расчета оборотного капитала и пр.);</w:t>
            </w:r>
          </w:p>
          <w:p w14:paraId="2CECAAE1" w14:textId="77777777" w:rsidR="0083334F" w:rsidRPr="00DE7064" w:rsidRDefault="0083334F" w:rsidP="00425EF9">
            <w:pPr>
              <w:shd w:val="clear" w:color="auto" w:fill="FFFFFF" w:themeFill="background1"/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- должна обеспечивать возможность проведения анализа чувствительности в том числе для следующих параметров: объем капитальных затрат; величина выручки; величина операционных расходов; ставки по заемному финансированию; требуемая доходность собственников;</w:t>
            </w:r>
          </w:p>
          <w:p w14:paraId="0E6445F2" w14:textId="77777777" w:rsidR="0083334F" w:rsidRPr="00DE7064" w:rsidRDefault="0083334F" w:rsidP="00425EF9">
            <w:pPr>
              <w:shd w:val="clear" w:color="auto" w:fill="FFFFFF" w:themeFill="background1"/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- построение общей Cash </w:t>
            </w:r>
            <w:proofErr w:type="spellStart"/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Flow</w:t>
            </w:r>
            <w:proofErr w:type="spellEnd"/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и P&amp;L и расчетом объединенных финансовых показателей;</w:t>
            </w:r>
          </w:p>
          <w:p w14:paraId="37DBFDFA" w14:textId="4EBA314A" w:rsidR="0083334F" w:rsidRPr="00DE7064" w:rsidRDefault="0083334F" w:rsidP="00425EF9">
            <w:pPr>
              <w:shd w:val="clear" w:color="auto" w:fill="FFFFFF" w:themeFill="background1"/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результаты финансовой модели должны обязательно включать ключевые показатели эффективности компании/или проекта (в т.ч. показатели продаж и рентабельности (такие как темпы роста выручки, валовая прибыль, маржа EBITDA или прибыль), NPV, IRR, PI, </w:t>
            </w:r>
            <w:r w:rsidRPr="00DE70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PBP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, ключевые показатели эффективности, связанные с денежными потоками </w:t>
            </w:r>
            <w:r w:rsidR="001321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и привлечением инвестиций;</w:t>
            </w:r>
          </w:p>
          <w:p w14:paraId="0DAB27FB" w14:textId="77777777" w:rsidR="0083334F" w:rsidRPr="00DE7064" w:rsidRDefault="0083334F" w:rsidP="00425EF9">
            <w:pPr>
              <w:shd w:val="clear" w:color="auto" w:fill="FFFFFF" w:themeFill="background1"/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- иметь не менее 6 разных сценариев (н-р: по мощности, ставке (</w:t>
            </w:r>
            <w:r w:rsidRPr="00DE70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WACC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), разным источникам финансирования);</w:t>
            </w:r>
          </w:p>
          <w:p w14:paraId="7A297896" w14:textId="3BCC6600" w:rsidR="0083334F" w:rsidRPr="00DE7064" w:rsidRDefault="0083334F" w:rsidP="00425EF9">
            <w:pPr>
              <w:shd w:val="clear" w:color="auto" w:fill="FFFFFF" w:themeFill="background1"/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- соответствовать международным стандартам, в том числе требованиям Всемирного банка и/или других международных финансовых институтов и/или ассоциаций</w:t>
            </w:r>
            <w:r w:rsidR="00132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3B6A51" w14:textId="30C3DD72" w:rsidR="00160F9B" w:rsidRPr="00DE7064" w:rsidRDefault="0083334F" w:rsidP="00425EF9">
            <w:pPr>
              <w:spacing w:after="0" w:line="240" w:lineRule="auto"/>
              <w:ind w:right="36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6CB0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.Исполнитель обязуется сопровождать Заказчика при экспертизе разработанного ТЭО, а также обязуется за свой счет устранять все выявленные замечания со стороны </w:t>
            </w:r>
            <w:r w:rsidR="00E254CD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уполномоченных </w:t>
            </w:r>
            <w:r w:rsidR="00A76CB0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органов </w:t>
            </w:r>
            <w:r w:rsidR="00E254CD" w:rsidRPr="00DE7064">
              <w:rPr>
                <w:rFonts w:ascii="Times New Roman" w:hAnsi="Times New Roman" w:cs="Times New Roman"/>
                <w:sz w:val="24"/>
                <w:szCs w:val="24"/>
              </w:rPr>
              <w:t>Республики Узбекистан.</w:t>
            </w:r>
          </w:p>
          <w:p w14:paraId="1168677B" w14:textId="77777777" w:rsidR="00132136" w:rsidRDefault="00047884" w:rsidP="00425EF9">
            <w:pPr>
              <w:pStyle w:val="a4"/>
              <w:tabs>
                <w:tab w:val="left" w:pos="277"/>
              </w:tabs>
              <w:spacing w:after="0" w:line="240" w:lineRule="auto"/>
              <w:ind w:left="0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0B81" w:rsidRPr="00DE7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676B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и конфиденциальность выполняемых работ и оказания услуг и их результатов: </w:t>
            </w:r>
          </w:p>
          <w:p w14:paraId="7028B423" w14:textId="2B71E285" w:rsidR="00B10B81" w:rsidRPr="00DE7064" w:rsidRDefault="00132136" w:rsidP="00425EF9">
            <w:pPr>
              <w:pStyle w:val="a4"/>
              <w:tabs>
                <w:tab w:val="left" w:pos="277"/>
              </w:tabs>
              <w:spacing w:after="0" w:line="240" w:lineRule="auto"/>
              <w:ind w:left="0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и</w:t>
            </w:r>
            <w:r w:rsidR="004E676B" w:rsidRPr="00DE7064">
              <w:rPr>
                <w:rFonts w:ascii="Times New Roman" w:hAnsi="Times New Roman" w:cs="Times New Roman"/>
                <w:sz w:val="24"/>
                <w:szCs w:val="24"/>
              </w:rPr>
              <w:t>сполнитель должен предпринять все необходимые меры по обеспечению безопасности и сохранности конфиденциальной информации, а также обеспечению техники безопасности для своего персонала в рамках выполнения услуги.</w:t>
            </w:r>
          </w:p>
        </w:tc>
      </w:tr>
      <w:tr w:rsidR="00160F9B" w:rsidRPr="00D63F7C" w14:paraId="6DEAA3C5" w14:textId="77777777" w:rsidTr="00B74A66">
        <w:trPr>
          <w:trHeight w:val="362"/>
        </w:trPr>
        <w:tc>
          <w:tcPr>
            <w:tcW w:w="271" w:type="pct"/>
            <w:vAlign w:val="center"/>
          </w:tcPr>
          <w:p w14:paraId="11E2F1F5" w14:textId="77777777" w:rsidR="00160F9B" w:rsidRDefault="00160F9B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pct"/>
            <w:vAlign w:val="center"/>
          </w:tcPr>
          <w:p w14:paraId="495F8D75" w14:textId="784198C9" w:rsidR="00160F9B" w:rsidRPr="006B1EE5" w:rsidRDefault="00104F1A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EE5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ценообразованию</w:t>
            </w:r>
            <w:r w:rsidR="00E218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A68EF3D" w14:textId="77777777" w:rsidR="00160F9B" w:rsidRPr="00121092" w:rsidRDefault="00160F9B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1" w:type="pct"/>
            <w:vAlign w:val="center"/>
          </w:tcPr>
          <w:p w14:paraId="769F50A6" w14:textId="6DF05FE7" w:rsidR="00807E2D" w:rsidRPr="00E25B98" w:rsidRDefault="00807E2D" w:rsidP="00425EF9">
            <w:pPr>
              <w:spacing w:after="0" w:line="240" w:lineRule="auto"/>
              <w:ind w:right="34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B98">
              <w:rPr>
                <w:rFonts w:ascii="Times New Roman" w:hAnsi="Times New Roman" w:cs="Times New Roman"/>
                <w:sz w:val="24"/>
                <w:szCs w:val="24"/>
              </w:rPr>
              <w:t xml:space="preserve">При расчете предельной стоимости </w:t>
            </w:r>
            <w:r w:rsidR="00036ABA" w:rsidRPr="00E25B98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Pr="00E25B98">
              <w:rPr>
                <w:rFonts w:ascii="Times New Roman" w:hAnsi="Times New Roman" w:cs="Times New Roman"/>
                <w:sz w:val="24"/>
                <w:szCs w:val="24"/>
              </w:rPr>
              <w:t xml:space="preserve">ценообразование товаров и услуг сформировать </w:t>
            </w:r>
            <w:r w:rsidR="00AA59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B98">
              <w:rPr>
                <w:rFonts w:ascii="Times New Roman" w:hAnsi="Times New Roman" w:cs="Times New Roman"/>
                <w:sz w:val="24"/>
                <w:szCs w:val="24"/>
              </w:rPr>
              <w:t>с использованием данных разработчика базового инжиниринга</w:t>
            </w:r>
            <w:r w:rsidR="00D03628" w:rsidRPr="00E25B98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Pr="00E25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ABA" w:rsidRPr="00E25B9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трех </w:t>
            </w:r>
            <w:r w:rsidRPr="00E25B98">
              <w:rPr>
                <w:rFonts w:ascii="Times New Roman" w:hAnsi="Times New Roman" w:cs="Times New Roman"/>
                <w:sz w:val="24"/>
                <w:szCs w:val="24"/>
              </w:rPr>
              <w:t>технико-коммерческих предложений, котировок бирж, прайс листов и другие.</w:t>
            </w:r>
          </w:p>
          <w:p w14:paraId="36AEE096" w14:textId="6ABD050F" w:rsidR="008E7531" w:rsidRPr="00DE7064" w:rsidRDefault="00807E2D" w:rsidP="00425EF9">
            <w:pPr>
              <w:spacing w:after="0" w:line="240" w:lineRule="auto"/>
              <w:ind w:right="34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B98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строительства определить на основании строительных чертежей, физических объемов работ по принятым проектным решением, а также с использованием показателей </w:t>
            </w:r>
            <w:r w:rsidR="00F6180A" w:rsidRPr="00E25B98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реализованных объектов-аналогов, в том числе </w:t>
            </w:r>
            <w:r w:rsidR="0060585B" w:rsidRPr="00E25B98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изучения действующей конъюнктуры рынка, </w:t>
            </w:r>
            <w:r w:rsidR="00AA59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0585B" w:rsidRPr="00E25B9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9B22AD" w:rsidRPr="00E25B98">
              <w:rPr>
                <w:rFonts w:ascii="Times New Roman" w:hAnsi="Times New Roman" w:cs="Times New Roman"/>
                <w:sz w:val="24"/>
                <w:szCs w:val="24"/>
              </w:rPr>
              <w:t>с действующими нормативами в Республики Узбекистан.</w:t>
            </w:r>
            <w:r w:rsidR="009B2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0F9B" w:rsidRPr="00D63F7C" w14:paraId="7453AB7A" w14:textId="77777777" w:rsidTr="00B74A66">
        <w:trPr>
          <w:trHeight w:val="362"/>
        </w:trPr>
        <w:tc>
          <w:tcPr>
            <w:tcW w:w="271" w:type="pct"/>
            <w:vAlign w:val="center"/>
          </w:tcPr>
          <w:p w14:paraId="4E9D67E1" w14:textId="77777777" w:rsidR="00160F9B" w:rsidRDefault="00160F9B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pct"/>
            <w:vAlign w:val="center"/>
          </w:tcPr>
          <w:p w14:paraId="3A5FD50A" w14:textId="081B642E" w:rsidR="00104F1A" w:rsidRPr="006B1EE5" w:rsidRDefault="00104F1A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EE5">
              <w:rPr>
                <w:rFonts w:ascii="Times New Roman" w:hAnsi="Times New Roman" w:cs="Times New Roman"/>
                <w:b/>
                <w:sz w:val="24"/>
                <w:szCs w:val="24"/>
              </w:rPr>
              <w:t>Сроки разработки ТЭО проекта</w:t>
            </w:r>
            <w:r w:rsidR="00E218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7A7123C" w14:textId="77777777" w:rsidR="00160F9B" w:rsidRPr="00121092" w:rsidRDefault="00160F9B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1" w:type="pct"/>
            <w:vAlign w:val="center"/>
          </w:tcPr>
          <w:p w14:paraId="2F734610" w14:textId="45BFE7D6" w:rsidR="00160F9B" w:rsidRPr="00DE7064" w:rsidRDefault="00E70071" w:rsidP="00425EF9">
            <w:pPr>
              <w:spacing w:after="0" w:line="240" w:lineRule="auto"/>
              <w:ind w:right="36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Срок разработки ТЭО проекта должен составить не более </w:t>
            </w:r>
            <w:r w:rsidR="00D1511B" w:rsidRPr="00DE70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месяцев с даты заключения договора на оказание услуг проектирования.</w:t>
            </w:r>
          </w:p>
        </w:tc>
      </w:tr>
      <w:tr w:rsidR="00111F98" w:rsidRPr="00D63F7C" w14:paraId="6F219600" w14:textId="77777777" w:rsidTr="00B74A66">
        <w:trPr>
          <w:trHeight w:val="362"/>
        </w:trPr>
        <w:tc>
          <w:tcPr>
            <w:tcW w:w="271" w:type="pct"/>
            <w:vAlign w:val="center"/>
          </w:tcPr>
          <w:p w14:paraId="5C96D78B" w14:textId="77777777" w:rsidR="00111F98" w:rsidRDefault="00111F98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pct"/>
            <w:vAlign w:val="center"/>
          </w:tcPr>
          <w:p w14:paraId="461927CC" w14:textId="7CC67334" w:rsidR="00111F98" w:rsidRPr="006B1EE5" w:rsidRDefault="00111F98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EE5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представлению результатов работы</w:t>
            </w:r>
            <w:r w:rsidR="00E218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1D7E2F6" w14:textId="77777777" w:rsidR="00111F98" w:rsidRPr="006B1EE5" w:rsidRDefault="00111F98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1" w:type="pct"/>
            <w:vAlign w:val="center"/>
          </w:tcPr>
          <w:p w14:paraId="13D5EF82" w14:textId="1A431147" w:rsidR="00111F98" w:rsidRPr="00DE7064" w:rsidRDefault="001B4BF2" w:rsidP="00425EF9">
            <w:pPr>
              <w:shd w:val="clear" w:color="auto" w:fill="FFFFFF" w:themeFill="background1"/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1F98" w:rsidRPr="00DE7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28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11F98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Разработанное </w:t>
            </w:r>
            <w:r w:rsidR="00111F98" w:rsidRPr="00DE706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ТЭО </w:t>
            </w:r>
            <w:r w:rsidR="007E7D35" w:rsidRPr="00DE706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 w:themeFill="background1"/>
              </w:rPr>
              <w:t>проекта</w:t>
            </w:r>
            <w:r w:rsidR="00111F98" w:rsidRPr="00DE706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111F98" w:rsidRPr="00DE7064">
              <w:rPr>
                <w:rFonts w:ascii="Times New Roman" w:hAnsi="Times New Roman" w:cs="Times New Roman"/>
                <w:sz w:val="24"/>
                <w:szCs w:val="24"/>
              </w:rPr>
              <w:t>необходимо сдать З</w:t>
            </w:r>
            <w:r w:rsidR="007E7D35" w:rsidRPr="00DE7064">
              <w:rPr>
                <w:rFonts w:ascii="Times New Roman" w:hAnsi="Times New Roman" w:cs="Times New Roman"/>
                <w:sz w:val="24"/>
                <w:szCs w:val="24"/>
              </w:rPr>
              <w:t>аказчику в</w:t>
            </w:r>
            <w:r w:rsidR="00111F98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C32" w:rsidRPr="00DE70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-х экземплярах</w:t>
            </w:r>
            <w:r w:rsidR="00111F98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9C28F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11F98" w:rsidRPr="00DE7064">
              <w:rPr>
                <w:rFonts w:ascii="Times New Roman" w:hAnsi="Times New Roman" w:cs="Times New Roman"/>
                <w:sz w:val="24"/>
                <w:szCs w:val="24"/>
              </w:rPr>
              <w:t>печат</w:t>
            </w:r>
            <w:r w:rsidR="009C28F6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111F98" w:rsidRPr="00DE7064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spellEnd"/>
            <w:r w:rsidR="00111F98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 форме (с </w:t>
            </w:r>
            <w:r w:rsidR="00111F98" w:rsidRPr="00DE706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печатью </w:t>
            </w:r>
            <w:r w:rsidR="009C28F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br/>
            </w:r>
            <w:r w:rsidR="00111F98" w:rsidRPr="00DE706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и подписью Исполнителя), 1 экземпляр </w:t>
            </w:r>
            <w:r w:rsidR="009C28F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br/>
            </w:r>
            <w:r w:rsidR="00111F98" w:rsidRPr="00DE706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 редактируемой электронной форме (</w:t>
            </w:r>
            <w:r w:rsidR="00111F98" w:rsidRPr="00DE706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word</w:t>
            </w:r>
            <w:r w:rsidR="00111F98" w:rsidRPr="00DE706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, </w:t>
            </w:r>
            <w:r w:rsidR="00111F98" w:rsidRPr="00DE706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excel</w:t>
            </w:r>
            <w:r w:rsidR="00111F98" w:rsidRPr="00DE706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и др.) </w:t>
            </w:r>
            <w:r w:rsidR="0047775B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br/>
            </w:r>
            <w:r w:rsidR="00111F98" w:rsidRPr="00DE706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и </w:t>
            </w:r>
            <w:r w:rsidR="0047775B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1 </w:t>
            </w:r>
            <w:r w:rsidR="00111F98" w:rsidRPr="00DE706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экземпляр в не редактируемой электронной форме (</w:t>
            </w:r>
            <w:r w:rsidR="00111F98" w:rsidRPr="00DE706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pdf</w:t>
            </w:r>
            <w:r w:rsidR="00111F98" w:rsidRPr="00DE706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) на электронном носите</w:t>
            </w:r>
            <w:r w:rsidR="00A479CF" w:rsidRPr="00DE706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ле с отражением формул расчетов.</w:t>
            </w:r>
          </w:p>
          <w:p w14:paraId="173D2D4E" w14:textId="19FA9581" w:rsidR="00111F98" w:rsidRPr="00DE7064" w:rsidRDefault="001B4BF2" w:rsidP="00425EF9">
            <w:pPr>
              <w:shd w:val="clear" w:color="auto" w:fill="FFFFFF" w:themeFill="background1"/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1F98" w:rsidRPr="00DE7064">
              <w:rPr>
                <w:rFonts w:ascii="Times New Roman" w:hAnsi="Times New Roman" w:cs="Times New Roman"/>
                <w:sz w:val="24"/>
                <w:szCs w:val="24"/>
              </w:rPr>
              <w:t xml:space="preserve">. В зависимости от объема информации, разделы проекта можно объединить в одной книге или </w:t>
            </w:r>
            <w:r w:rsidR="00E01327" w:rsidRPr="00DE7064">
              <w:rPr>
                <w:rFonts w:ascii="Times New Roman" w:hAnsi="Times New Roman" w:cs="Times New Roman"/>
                <w:sz w:val="24"/>
                <w:szCs w:val="24"/>
              </w:rPr>
              <w:t>оформить в виде раздельных книг</w:t>
            </w:r>
            <w:r w:rsidR="00F24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2ACDAF" w14:textId="032DF260" w:rsidR="00111F98" w:rsidRPr="00DE7064" w:rsidRDefault="001B4BF2" w:rsidP="00425EF9">
            <w:pPr>
              <w:shd w:val="clear" w:color="auto" w:fill="FFFFFF" w:themeFill="background1"/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1F98" w:rsidRPr="00DE7064">
              <w:rPr>
                <w:rFonts w:ascii="Times New Roman" w:hAnsi="Times New Roman" w:cs="Times New Roman"/>
                <w:sz w:val="24"/>
                <w:szCs w:val="24"/>
              </w:rPr>
              <w:t>. Язык предоставляемой документации –</w:t>
            </w:r>
            <w:r w:rsidR="00B414DC" w:rsidRPr="00DE7064">
              <w:rPr>
                <w:rFonts w:ascii="Times New Roman" w:hAnsi="Times New Roman" w:cs="Times New Roman"/>
                <w:sz w:val="24"/>
                <w:szCs w:val="24"/>
              </w:rPr>
              <w:t>русский.</w:t>
            </w:r>
          </w:p>
        </w:tc>
      </w:tr>
      <w:tr w:rsidR="00111F98" w:rsidRPr="00D63F7C" w14:paraId="406B617B" w14:textId="77777777" w:rsidTr="00B74A66">
        <w:trPr>
          <w:trHeight w:val="992"/>
        </w:trPr>
        <w:tc>
          <w:tcPr>
            <w:tcW w:w="271" w:type="pct"/>
            <w:vAlign w:val="center"/>
          </w:tcPr>
          <w:p w14:paraId="441D3321" w14:textId="77777777" w:rsidR="00111F98" w:rsidRDefault="00111F98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pct"/>
            <w:vAlign w:val="center"/>
          </w:tcPr>
          <w:p w14:paraId="061C208B" w14:textId="270F1CFF" w:rsidR="00111F98" w:rsidRPr="006B1EE5" w:rsidRDefault="00111F98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EE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исходной документации</w:t>
            </w:r>
            <w:r w:rsidR="00E218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F3F4FFB" w14:textId="77777777" w:rsidR="00111F98" w:rsidRPr="006B1EE5" w:rsidRDefault="00111F98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1" w:type="pct"/>
            <w:vAlign w:val="center"/>
          </w:tcPr>
          <w:p w14:paraId="2AEC259A" w14:textId="7D5C1432" w:rsidR="00111F98" w:rsidRPr="00425EF9" w:rsidRDefault="00111F98" w:rsidP="00425EF9">
            <w:pPr>
              <w:pStyle w:val="a4"/>
              <w:tabs>
                <w:tab w:val="left" w:pos="277"/>
              </w:tabs>
              <w:spacing w:after="0" w:line="278" w:lineRule="auto"/>
              <w:ind w:left="0" w:firstLine="2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064">
              <w:rPr>
                <w:rFonts w:ascii="Times New Roman" w:hAnsi="Times New Roman" w:cs="Times New Roman"/>
                <w:bCs/>
                <w:sz w:val="24"/>
                <w:szCs w:val="24"/>
              </w:rPr>
              <w:t>Вся исходная документация, необходимая для разработки ТЭО проекта будет выдаваться инициатором (заказчиком) по требованию Исполнителя.</w:t>
            </w:r>
          </w:p>
        </w:tc>
      </w:tr>
    </w:tbl>
    <w:p w14:paraId="64B7F65B" w14:textId="77777777" w:rsidR="002E7069" w:rsidRDefault="002E7069" w:rsidP="00B3250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33"/>
        <w:tblW w:w="10120" w:type="dxa"/>
        <w:tblLook w:val="00A0" w:firstRow="1" w:lastRow="0" w:firstColumn="1" w:lastColumn="0" w:noHBand="0" w:noVBand="0"/>
      </w:tblPr>
      <w:tblGrid>
        <w:gridCol w:w="5245"/>
        <w:gridCol w:w="2475"/>
        <w:gridCol w:w="2400"/>
      </w:tblGrid>
      <w:tr w:rsidR="0003789F" w:rsidRPr="0003789F" w14:paraId="631943EA" w14:textId="77777777" w:rsidTr="00B32509">
        <w:trPr>
          <w:trHeight w:val="507"/>
        </w:trPr>
        <w:tc>
          <w:tcPr>
            <w:tcW w:w="5245" w:type="dxa"/>
            <w:vAlign w:val="bottom"/>
          </w:tcPr>
          <w:p w14:paraId="55012E5E" w14:textId="77777777" w:rsidR="0003789F" w:rsidRPr="0003789F" w:rsidRDefault="0003789F" w:rsidP="00B32509">
            <w:pPr>
              <w:spacing w:before="120" w:after="0"/>
              <w:ind w:left="3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3789F">
              <w:rPr>
                <w:rFonts w:ascii="Times New Roman" w:hAnsi="Times New Roman" w:cs="Times New Roman"/>
                <w:bCs/>
                <w:sz w:val="26"/>
                <w:szCs w:val="26"/>
              </w:rPr>
              <w:t>Заместитель главного инженера</w:t>
            </w:r>
            <w:r w:rsidRPr="0003789F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по технологии</w:t>
            </w:r>
          </w:p>
        </w:tc>
        <w:tc>
          <w:tcPr>
            <w:tcW w:w="2475" w:type="dxa"/>
            <w:vAlign w:val="bottom"/>
          </w:tcPr>
          <w:p w14:paraId="519ED966" w14:textId="77777777" w:rsidR="0003789F" w:rsidRPr="0003789F" w:rsidRDefault="0003789F" w:rsidP="00B32509">
            <w:pPr>
              <w:spacing w:before="120"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00" w:type="dxa"/>
          </w:tcPr>
          <w:p w14:paraId="295CAB02" w14:textId="3E049A43" w:rsidR="0003789F" w:rsidRPr="0003789F" w:rsidRDefault="0003789F" w:rsidP="00B32509">
            <w:pPr>
              <w:spacing w:before="120" w:after="0"/>
              <w:ind w:left="5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3789F">
              <w:rPr>
                <w:rFonts w:ascii="Times New Roman" w:hAnsi="Times New Roman" w:cs="Times New Roman"/>
                <w:bCs/>
                <w:sz w:val="26"/>
                <w:szCs w:val="26"/>
              </w:rPr>
              <w:t>А. Сайназаров</w:t>
            </w:r>
          </w:p>
        </w:tc>
      </w:tr>
      <w:tr w:rsidR="0003789F" w:rsidRPr="0003789F" w14:paraId="7B62320A" w14:textId="77777777" w:rsidTr="00B32509">
        <w:trPr>
          <w:trHeight w:val="520"/>
        </w:trPr>
        <w:tc>
          <w:tcPr>
            <w:tcW w:w="5245" w:type="dxa"/>
            <w:vAlign w:val="bottom"/>
          </w:tcPr>
          <w:p w14:paraId="76EE66B3" w14:textId="77777777" w:rsidR="00C47747" w:rsidRDefault="007E57D3" w:rsidP="00B32509">
            <w:pPr>
              <w:spacing w:before="120" w:after="0"/>
              <w:ind w:left="3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Директор МПЗ</w:t>
            </w:r>
          </w:p>
          <w:p w14:paraId="682A7B06" w14:textId="73329797" w:rsidR="009053CA" w:rsidRPr="009053CA" w:rsidRDefault="009053CA" w:rsidP="00B32509">
            <w:pPr>
              <w:spacing w:before="120" w:after="0"/>
              <w:ind w:left="34"/>
              <w:rPr>
                <w:rFonts w:ascii="Times New Roman" w:hAnsi="Times New Roman" w:cs="Times New Roman"/>
                <w:bCs/>
                <w:sz w:val="8"/>
                <w:szCs w:val="26"/>
              </w:rPr>
            </w:pPr>
          </w:p>
        </w:tc>
        <w:tc>
          <w:tcPr>
            <w:tcW w:w="2475" w:type="dxa"/>
          </w:tcPr>
          <w:p w14:paraId="40BE82BA" w14:textId="77777777" w:rsidR="0003789F" w:rsidRPr="0003789F" w:rsidRDefault="0003789F" w:rsidP="00B32509">
            <w:pPr>
              <w:spacing w:before="120"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00" w:type="dxa"/>
          </w:tcPr>
          <w:p w14:paraId="67A9E279" w14:textId="0643A1DA" w:rsidR="0003789F" w:rsidRPr="007641C7" w:rsidRDefault="007E57D3" w:rsidP="00B32509">
            <w:pPr>
              <w:spacing w:before="120" w:after="0"/>
              <w:ind w:left="5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Б. Ваккасов</w:t>
            </w:r>
          </w:p>
        </w:tc>
      </w:tr>
      <w:tr w:rsidR="00E528AD" w:rsidRPr="0003789F" w14:paraId="70EB6CEE" w14:textId="77777777" w:rsidTr="00B32509">
        <w:trPr>
          <w:trHeight w:val="520"/>
        </w:trPr>
        <w:tc>
          <w:tcPr>
            <w:tcW w:w="5245" w:type="dxa"/>
            <w:vAlign w:val="bottom"/>
          </w:tcPr>
          <w:p w14:paraId="1D618685" w14:textId="3225BFAE" w:rsidR="00E528AD" w:rsidRDefault="00E528AD" w:rsidP="00B32509">
            <w:pPr>
              <w:spacing w:before="120" w:after="0"/>
              <w:ind w:left="3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Директор ИЗ</w:t>
            </w:r>
          </w:p>
        </w:tc>
        <w:tc>
          <w:tcPr>
            <w:tcW w:w="2475" w:type="dxa"/>
          </w:tcPr>
          <w:p w14:paraId="41726C1E" w14:textId="77777777" w:rsidR="00E528AD" w:rsidRPr="0003789F" w:rsidRDefault="00E528AD" w:rsidP="00B32509">
            <w:pPr>
              <w:spacing w:before="120"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00" w:type="dxa"/>
          </w:tcPr>
          <w:p w14:paraId="5DAA7F88" w14:textId="2ADA4D8D" w:rsidR="00E528AD" w:rsidRDefault="00E528AD" w:rsidP="00B32509">
            <w:pPr>
              <w:spacing w:before="120" w:after="0"/>
              <w:ind w:left="5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А. Кушаков</w:t>
            </w:r>
          </w:p>
        </w:tc>
      </w:tr>
      <w:tr w:rsidR="0003789F" w:rsidRPr="0003789F" w14:paraId="19DD7407" w14:textId="77777777" w:rsidTr="00B32509">
        <w:trPr>
          <w:trHeight w:val="520"/>
        </w:trPr>
        <w:tc>
          <w:tcPr>
            <w:tcW w:w="5245" w:type="dxa"/>
            <w:vAlign w:val="bottom"/>
          </w:tcPr>
          <w:p w14:paraId="0EE007C8" w14:textId="77777777" w:rsidR="0003789F" w:rsidRPr="0003789F" w:rsidRDefault="0003789F" w:rsidP="00B32509">
            <w:pPr>
              <w:spacing w:before="120" w:after="0"/>
              <w:ind w:left="3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3789F">
              <w:rPr>
                <w:rFonts w:ascii="Times New Roman" w:hAnsi="Times New Roman" w:cs="Times New Roman"/>
                <w:bCs/>
                <w:sz w:val="26"/>
                <w:szCs w:val="26"/>
              </w:rPr>
              <w:t>Заместитель Начальника                                        Департамента инвестиций</w:t>
            </w:r>
          </w:p>
        </w:tc>
        <w:tc>
          <w:tcPr>
            <w:tcW w:w="2475" w:type="dxa"/>
            <w:vAlign w:val="bottom"/>
          </w:tcPr>
          <w:p w14:paraId="4CBD9974" w14:textId="77777777" w:rsidR="0003789F" w:rsidRPr="0003789F" w:rsidRDefault="0003789F" w:rsidP="00B32509">
            <w:pPr>
              <w:spacing w:before="120"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00" w:type="dxa"/>
            <w:vAlign w:val="bottom"/>
          </w:tcPr>
          <w:p w14:paraId="43972E71" w14:textId="57F5A3FD" w:rsidR="0003789F" w:rsidRPr="0003789F" w:rsidRDefault="0003789F" w:rsidP="00B32509">
            <w:pPr>
              <w:spacing w:before="120" w:after="0"/>
              <w:ind w:left="5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3789F">
              <w:rPr>
                <w:rFonts w:ascii="Times New Roman" w:hAnsi="Times New Roman" w:cs="Times New Roman"/>
                <w:bCs/>
                <w:sz w:val="26"/>
                <w:szCs w:val="26"/>
              </w:rPr>
              <w:t>О. Ж</w:t>
            </w:r>
            <w:r w:rsidR="0028618B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03789F">
              <w:rPr>
                <w:rFonts w:ascii="Times New Roman" w:hAnsi="Times New Roman" w:cs="Times New Roman"/>
                <w:bCs/>
                <w:sz w:val="26"/>
                <w:szCs w:val="26"/>
              </w:rPr>
              <w:t>нсаидов</w:t>
            </w:r>
          </w:p>
        </w:tc>
      </w:tr>
      <w:tr w:rsidR="0003789F" w:rsidRPr="0003789F" w14:paraId="4A5568A7" w14:textId="77777777" w:rsidTr="00B32509">
        <w:trPr>
          <w:trHeight w:val="520"/>
        </w:trPr>
        <w:tc>
          <w:tcPr>
            <w:tcW w:w="5245" w:type="dxa"/>
            <w:vAlign w:val="bottom"/>
          </w:tcPr>
          <w:p w14:paraId="5FB8F540" w14:textId="6D1EF639" w:rsidR="0003789F" w:rsidRPr="0003789F" w:rsidRDefault="00BC7E65" w:rsidP="00B32509">
            <w:pPr>
              <w:spacing w:before="120" w:after="0"/>
              <w:ind w:left="3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Директор </w:t>
            </w:r>
            <w:r w:rsidR="0003789F" w:rsidRPr="0003789F">
              <w:rPr>
                <w:rFonts w:ascii="Times New Roman" w:hAnsi="Times New Roman" w:cs="Times New Roman"/>
                <w:bCs/>
                <w:sz w:val="26"/>
                <w:szCs w:val="26"/>
              </w:rPr>
              <w:t>Дирекции строительства                            объектов металлургического комплекс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</w:p>
        </w:tc>
        <w:tc>
          <w:tcPr>
            <w:tcW w:w="2475" w:type="dxa"/>
            <w:vAlign w:val="bottom"/>
          </w:tcPr>
          <w:p w14:paraId="62F10C97" w14:textId="77777777" w:rsidR="0003789F" w:rsidRPr="0003789F" w:rsidRDefault="0003789F" w:rsidP="00B32509">
            <w:pPr>
              <w:spacing w:before="120"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00" w:type="dxa"/>
            <w:vAlign w:val="bottom"/>
          </w:tcPr>
          <w:p w14:paraId="55A587BE" w14:textId="2655180B" w:rsidR="0003789F" w:rsidRPr="0003789F" w:rsidRDefault="0003789F" w:rsidP="00B32509">
            <w:pPr>
              <w:spacing w:before="120" w:after="0"/>
              <w:ind w:left="5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3789F">
              <w:rPr>
                <w:rFonts w:ascii="Times New Roman" w:hAnsi="Times New Roman" w:cs="Times New Roman"/>
                <w:bCs/>
                <w:sz w:val="26"/>
                <w:szCs w:val="26"/>
              </w:rPr>
              <w:t>А. Шанасиров</w:t>
            </w:r>
          </w:p>
        </w:tc>
      </w:tr>
    </w:tbl>
    <w:p w14:paraId="535C2666" w14:textId="731F9A4F" w:rsidR="008866F1" w:rsidRPr="00E84DC9" w:rsidRDefault="008866F1" w:rsidP="00B3250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8866F1" w:rsidRPr="00E84DC9" w:rsidSect="006A39E8">
      <w:headerReference w:type="default" r:id="rId8"/>
      <w:footerReference w:type="default" r:id="rId9"/>
      <w:pgSz w:w="11906" w:h="16838"/>
      <w:pgMar w:top="851" w:right="851" w:bottom="709" w:left="1418" w:header="425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9D248" w14:textId="77777777" w:rsidR="00090234" w:rsidRDefault="00090234" w:rsidP="00BD68E3">
      <w:pPr>
        <w:spacing w:after="0" w:line="240" w:lineRule="auto"/>
      </w:pPr>
      <w:r>
        <w:separator/>
      </w:r>
    </w:p>
  </w:endnote>
  <w:endnote w:type="continuationSeparator" w:id="0">
    <w:p w14:paraId="58266F21" w14:textId="77777777" w:rsidR="00090234" w:rsidRDefault="00090234" w:rsidP="00BD6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56940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733149CF" w14:textId="04103C71" w:rsidR="00425EF9" w:rsidRPr="00BD68E3" w:rsidRDefault="00425EF9">
        <w:pPr>
          <w:pStyle w:val="aa"/>
          <w:jc w:val="center"/>
          <w:rPr>
            <w:rFonts w:eastAsiaTheme="majorEastAsia" w:cs="Times New Roman"/>
            <w:sz w:val="22"/>
          </w:rPr>
        </w:pPr>
        <w:r w:rsidRPr="00BD68E3">
          <w:rPr>
            <w:rFonts w:eastAsiaTheme="majorEastAsia" w:cs="Times New Roman"/>
            <w:sz w:val="22"/>
          </w:rPr>
          <w:t xml:space="preserve">~ </w:t>
        </w:r>
        <w:r w:rsidRPr="00BD68E3">
          <w:rPr>
            <w:rFonts w:eastAsiaTheme="minorEastAsia" w:cs="Times New Roman"/>
            <w:sz w:val="22"/>
          </w:rPr>
          <w:fldChar w:fldCharType="begin"/>
        </w:r>
        <w:r w:rsidRPr="00BD68E3">
          <w:rPr>
            <w:rFonts w:cs="Times New Roman"/>
            <w:sz w:val="22"/>
          </w:rPr>
          <w:instrText>PAGE    \* MERGEFORMAT</w:instrText>
        </w:r>
        <w:r w:rsidRPr="00BD68E3">
          <w:rPr>
            <w:rFonts w:eastAsiaTheme="minorEastAsia" w:cs="Times New Roman"/>
            <w:sz w:val="22"/>
          </w:rPr>
          <w:fldChar w:fldCharType="separate"/>
        </w:r>
        <w:r w:rsidR="00CD3867" w:rsidRPr="00CD3867">
          <w:rPr>
            <w:rFonts w:eastAsiaTheme="majorEastAsia" w:cs="Times New Roman"/>
            <w:noProof/>
            <w:sz w:val="22"/>
          </w:rPr>
          <w:t>6</w:t>
        </w:r>
        <w:r w:rsidRPr="00BD68E3">
          <w:rPr>
            <w:rFonts w:eastAsiaTheme="majorEastAsia" w:cs="Times New Roman"/>
            <w:sz w:val="22"/>
          </w:rPr>
          <w:fldChar w:fldCharType="end"/>
        </w:r>
        <w:r w:rsidRPr="00BD68E3">
          <w:rPr>
            <w:rFonts w:eastAsiaTheme="majorEastAsia" w:cs="Times New Roman"/>
            <w:sz w:val="22"/>
          </w:rPr>
          <w:t xml:space="preserve"> ~</w:t>
        </w:r>
      </w:p>
    </w:sdtContent>
  </w:sdt>
  <w:p w14:paraId="782FEB4A" w14:textId="77777777" w:rsidR="00425EF9" w:rsidRDefault="00425EF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59C4C" w14:textId="77777777" w:rsidR="00090234" w:rsidRDefault="00090234" w:rsidP="00BD68E3">
      <w:pPr>
        <w:spacing w:after="0" w:line="240" w:lineRule="auto"/>
      </w:pPr>
      <w:r>
        <w:separator/>
      </w:r>
    </w:p>
  </w:footnote>
  <w:footnote w:type="continuationSeparator" w:id="0">
    <w:p w14:paraId="5AF2BBF2" w14:textId="77777777" w:rsidR="00090234" w:rsidRDefault="00090234" w:rsidP="00BD6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285EC" w14:textId="77777777" w:rsidR="00425EF9" w:rsidRPr="00BD68E3" w:rsidRDefault="00425EF9" w:rsidP="00BD68E3">
    <w:pPr>
      <w:pStyle w:val="Formatvorlage"/>
      <w:tabs>
        <w:tab w:val="left" w:pos="3431"/>
      </w:tabs>
      <w:spacing w:before="40" w:after="40"/>
      <w:jc w:val="cent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2A"/>
    <w:multiLevelType w:val="multilevel"/>
    <w:tmpl w:val="000008AD"/>
    <w:lvl w:ilvl="0">
      <w:numFmt w:val="bullet"/>
      <w:lvlText w:val=""/>
      <w:lvlJc w:val="left"/>
      <w:pPr>
        <w:ind w:left="1854" w:hanging="356"/>
      </w:pPr>
      <w:rPr>
        <w:rFonts w:ascii="Symbol" w:hAnsi="Symbol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2696" w:hanging="356"/>
      </w:pPr>
    </w:lvl>
    <w:lvl w:ilvl="2">
      <w:numFmt w:val="bullet"/>
      <w:lvlText w:val="•"/>
      <w:lvlJc w:val="left"/>
      <w:pPr>
        <w:ind w:left="3532" w:hanging="356"/>
      </w:pPr>
    </w:lvl>
    <w:lvl w:ilvl="3">
      <w:numFmt w:val="bullet"/>
      <w:lvlText w:val="•"/>
      <w:lvlJc w:val="left"/>
      <w:pPr>
        <w:ind w:left="4369" w:hanging="356"/>
      </w:pPr>
    </w:lvl>
    <w:lvl w:ilvl="4">
      <w:numFmt w:val="bullet"/>
      <w:lvlText w:val="•"/>
      <w:lvlJc w:val="left"/>
      <w:pPr>
        <w:ind w:left="5205" w:hanging="356"/>
      </w:pPr>
    </w:lvl>
    <w:lvl w:ilvl="5">
      <w:numFmt w:val="bullet"/>
      <w:lvlText w:val="•"/>
      <w:lvlJc w:val="left"/>
      <w:pPr>
        <w:ind w:left="6042" w:hanging="356"/>
      </w:pPr>
    </w:lvl>
    <w:lvl w:ilvl="6">
      <w:numFmt w:val="bullet"/>
      <w:lvlText w:val="•"/>
      <w:lvlJc w:val="left"/>
      <w:pPr>
        <w:ind w:left="6878" w:hanging="356"/>
      </w:pPr>
    </w:lvl>
    <w:lvl w:ilvl="7">
      <w:numFmt w:val="bullet"/>
      <w:lvlText w:val="•"/>
      <w:lvlJc w:val="left"/>
      <w:pPr>
        <w:ind w:left="7714" w:hanging="356"/>
      </w:pPr>
    </w:lvl>
    <w:lvl w:ilvl="8">
      <w:numFmt w:val="bullet"/>
      <w:lvlText w:val="•"/>
      <w:lvlJc w:val="left"/>
      <w:pPr>
        <w:ind w:left="8551" w:hanging="356"/>
      </w:pPr>
    </w:lvl>
  </w:abstractNum>
  <w:abstractNum w:abstractNumId="1" w15:restartNumberingAfterBreak="0">
    <w:nsid w:val="00B01C15"/>
    <w:multiLevelType w:val="hybridMultilevel"/>
    <w:tmpl w:val="4CA0E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824F1"/>
    <w:multiLevelType w:val="hybridMultilevel"/>
    <w:tmpl w:val="EC4E0880"/>
    <w:lvl w:ilvl="0" w:tplc="2D28D7DE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028C69B5"/>
    <w:multiLevelType w:val="hybridMultilevel"/>
    <w:tmpl w:val="34B2F104"/>
    <w:lvl w:ilvl="0" w:tplc="7E5C0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F05EF"/>
    <w:multiLevelType w:val="hybridMultilevel"/>
    <w:tmpl w:val="9F366798"/>
    <w:lvl w:ilvl="0" w:tplc="2D28D7DE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0C194D6E"/>
    <w:multiLevelType w:val="hybridMultilevel"/>
    <w:tmpl w:val="5D2CD2A0"/>
    <w:lvl w:ilvl="0" w:tplc="ECA86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476A6"/>
    <w:multiLevelType w:val="hybridMultilevel"/>
    <w:tmpl w:val="21AC1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25689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F52AA"/>
    <w:multiLevelType w:val="hybridMultilevel"/>
    <w:tmpl w:val="10C0F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25960"/>
    <w:multiLevelType w:val="hybridMultilevel"/>
    <w:tmpl w:val="77545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45B51"/>
    <w:multiLevelType w:val="hybridMultilevel"/>
    <w:tmpl w:val="12247506"/>
    <w:lvl w:ilvl="0" w:tplc="D7743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C19EF"/>
    <w:multiLevelType w:val="hybridMultilevel"/>
    <w:tmpl w:val="A3405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04244"/>
    <w:multiLevelType w:val="hybridMultilevel"/>
    <w:tmpl w:val="E076B950"/>
    <w:lvl w:ilvl="0" w:tplc="ECA86676">
      <w:start w:val="1"/>
      <w:numFmt w:val="bullet"/>
      <w:lvlText w:val=""/>
      <w:lvlJc w:val="left"/>
      <w:pPr>
        <w:ind w:left="1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2" w15:restartNumberingAfterBreak="0">
    <w:nsid w:val="1E3878B9"/>
    <w:multiLevelType w:val="hybridMultilevel"/>
    <w:tmpl w:val="674679D2"/>
    <w:lvl w:ilvl="0" w:tplc="8FC87C5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E4F0138"/>
    <w:multiLevelType w:val="hybridMultilevel"/>
    <w:tmpl w:val="634CDA48"/>
    <w:lvl w:ilvl="0" w:tplc="B70A9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A68D7"/>
    <w:multiLevelType w:val="hybridMultilevel"/>
    <w:tmpl w:val="D2FA6B8A"/>
    <w:lvl w:ilvl="0" w:tplc="ECA8667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0749B4"/>
    <w:multiLevelType w:val="hybridMultilevel"/>
    <w:tmpl w:val="6FFEC23C"/>
    <w:lvl w:ilvl="0" w:tplc="E50696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22511C5"/>
    <w:multiLevelType w:val="hybridMultilevel"/>
    <w:tmpl w:val="D51AEE5E"/>
    <w:lvl w:ilvl="0" w:tplc="E506966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3274564"/>
    <w:multiLevelType w:val="hybridMultilevel"/>
    <w:tmpl w:val="E1565790"/>
    <w:lvl w:ilvl="0" w:tplc="E50696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8DA7864"/>
    <w:multiLevelType w:val="multilevel"/>
    <w:tmpl w:val="BE78B0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9" w15:restartNumberingAfterBreak="0">
    <w:nsid w:val="351A58D7"/>
    <w:multiLevelType w:val="multilevel"/>
    <w:tmpl w:val="F8EE7C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44" w:hanging="1800"/>
      </w:pPr>
      <w:rPr>
        <w:rFonts w:hint="default"/>
      </w:rPr>
    </w:lvl>
  </w:abstractNum>
  <w:abstractNum w:abstractNumId="20" w15:restartNumberingAfterBreak="0">
    <w:nsid w:val="357923CA"/>
    <w:multiLevelType w:val="hybridMultilevel"/>
    <w:tmpl w:val="7818B498"/>
    <w:lvl w:ilvl="0" w:tplc="B66839B2">
      <w:start w:val="1"/>
      <w:numFmt w:val="bullet"/>
      <w:lvlText w:val="-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7CFED0">
      <w:start w:val="1"/>
      <w:numFmt w:val="bullet"/>
      <w:lvlText w:val="o"/>
      <w:lvlJc w:val="left"/>
      <w:pPr>
        <w:ind w:left="2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1A5A52">
      <w:start w:val="1"/>
      <w:numFmt w:val="bullet"/>
      <w:lvlText w:val="▪"/>
      <w:lvlJc w:val="left"/>
      <w:pPr>
        <w:ind w:left="3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8E3C4E">
      <w:start w:val="1"/>
      <w:numFmt w:val="bullet"/>
      <w:lvlText w:val="•"/>
      <w:lvlJc w:val="left"/>
      <w:pPr>
        <w:ind w:left="3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F65812">
      <w:start w:val="1"/>
      <w:numFmt w:val="bullet"/>
      <w:lvlText w:val="o"/>
      <w:lvlJc w:val="left"/>
      <w:pPr>
        <w:ind w:left="4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AC1F92">
      <w:start w:val="1"/>
      <w:numFmt w:val="bullet"/>
      <w:lvlText w:val="▪"/>
      <w:lvlJc w:val="left"/>
      <w:pPr>
        <w:ind w:left="5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927FA6">
      <w:start w:val="1"/>
      <w:numFmt w:val="bullet"/>
      <w:lvlText w:val="•"/>
      <w:lvlJc w:val="left"/>
      <w:pPr>
        <w:ind w:left="6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FA27E2">
      <w:start w:val="1"/>
      <w:numFmt w:val="bullet"/>
      <w:lvlText w:val="o"/>
      <w:lvlJc w:val="left"/>
      <w:pPr>
        <w:ind w:left="6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BA1EDE">
      <w:start w:val="1"/>
      <w:numFmt w:val="bullet"/>
      <w:lvlText w:val="▪"/>
      <w:lvlJc w:val="left"/>
      <w:pPr>
        <w:ind w:left="7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DA6A07"/>
    <w:multiLevelType w:val="hybridMultilevel"/>
    <w:tmpl w:val="4A029A0C"/>
    <w:lvl w:ilvl="0" w:tplc="33E4231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01F0C"/>
    <w:multiLevelType w:val="multilevel"/>
    <w:tmpl w:val="854417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56" w:hanging="1800"/>
      </w:pPr>
      <w:rPr>
        <w:rFonts w:hint="default"/>
      </w:rPr>
    </w:lvl>
  </w:abstractNum>
  <w:abstractNum w:abstractNumId="23" w15:restartNumberingAfterBreak="0">
    <w:nsid w:val="406A6F1B"/>
    <w:multiLevelType w:val="hybridMultilevel"/>
    <w:tmpl w:val="60CAA434"/>
    <w:lvl w:ilvl="0" w:tplc="ECB6A026">
      <w:start w:val="4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40BB1761"/>
    <w:multiLevelType w:val="multilevel"/>
    <w:tmpl w:val="4E92C04A"/>
    <w:lvl w:ilvl="0">
      <w:start w:val="1"/>
      <w:numFmt w:val="bullet"/>
      <w:lvlText w:val="–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42667889"/>
    <w:multiLevelType w:val="multilevel"/>
    <w:tmpl w:val="CAEA1B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26" w15:restartNumberingAfterBreak="0">
    <w:nsid w:val="46B3765F"/>
    <w:multiLevelType w:val="hybridMultilevel"/>
    <w:tmpl w:val="F7FAF946"/>
    <w:lvl w:ilvl="0" w:tplc="2D28D7DE">
      <w:start w:val="1"/>
      <w:numFmt w:val="bullet"/>
      <w:lvlText w:val=""/>
      <w:lvlJc w:val="left"/>
      <w:pPr>
        <w:ind w:left="8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7" w15:restartNumberingAfterBreak="0">
    <w:nsid w:val="48564DFC"/>
    <w:multiLevelType w:val="hybridMultilevel"/>
    <w:tmpl w:val="ED0A5F34"/>
    <w:lvl w:ilvl="0" w:tplc="2D28D7DE">
      <w:start w:val="1"/>
      <w:numFmt w:val="bullet"/>
      <w:lvlText w:val=""/>
      <w:lvlJc w:val="left"/>
      <w:pPr>
        <w:ind w:left="8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8" w15:restartNumberingAfterBreak="0">
    <w:nsid w:val="485652BB"/>
    <w:multiLevelType w:val="hybridMultilevel"/>
    <w:tmpl w:val="51CA4AA8"/>
    <w:lvl w:ilvl="0" w:tplc="2D28D7DE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9" w15:restartNumberingAfterBreak="0">
    <w:nsid w:val="4A892D6E"/>
    <w:multiLevelType w:val="hybridMultilevel"/>
    <w:tmpl w:val="9C40D40C"/>
    <w:lvl w:ilvl="0" w:tplc="5A7CB13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53470805"/>
    <w:multiLevelType w:val="hybridMultilevel"/>
    <w:tmpl w:val="903CC366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224044"/>
    <w:multiLevelType w:val="multilevel"/>
    <w:tmpl w:val="58A408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58366434"/>
    <w:multiLevelType w:val="hybridMultilevel"/>
    <w:tmpl w:val="D98A1A5A"/>
    <w:lvl w:ilvl="0" w:tplc="2D28D7DE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3" w15:restartNumberingAfterBreak="0">
    <w:nsid w:val="60DA6522"/>
    <w:multiLevelType w:val="multilevel"/>
    <w:tmpl w:val="58A408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  <w:strike w:val="0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  <w:sz w:val="24"/>
      </w:rPr>
    </w:lvl>
  </w:abstractNum>
  <w:abstractNum w:abstractNumId="34" w15:restartNumberingAfterBreak="0">
    <w:nsid w:val="61751246"/>
    <w:multiLevelType w:val="multilevel"/>
    <w:tmpl w:val="6638139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04" w:hanging="1800"/>
      </w:pPr>
      <w:rPr>
        <w:rFonts w:hint="default"/>
      </w:rPr>
    </w:lvl>
  </w:abstractNum>
  <w:abstractNum w:abstractNumId="35" w15:restartNumberingAfterBreak="0">
    <w:nsid w:val="6A1621CF"/>
    <w:multiLevelType w:val="hybridMultilevel"/>
    <w:tmpl w:val="950C7C9A"/>
    <w:lvl w:ilvl="0" w:tplc="A04E5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15D5C"/>
    <w:multiLevelType w:val="hybridMultilevel"/>
    <w:tmpl w:val="A552A5C6"/>
    <w:lvl w:ilvl="0" w:tplc="F3521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76E7C"/>
    <w:multiLevelType w:val="hybridMultilevel"/>
    <w:tmpl w:val="DADCEB48"/>
    <w:lvl w:ilvl="0" w:tplc="4FDE66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5FC218B"/>
    <w:multiLevelType w:val="hybridMultilevel"/>
    <w:tmpl w:val="FA1C999C"/>
    <w:lvl w:ilvl="0" w:tplc="ECA86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05D3A"/>
    <w:multiLevelType w:val="multilevel"/>
    <w:tmpl w:val="4678D07C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  <w:color w:val="auto"/>
        <w:sz w:val="24"/>
      </w:rPr>
    </w:lvl>
    <w:lvl w:ilvl="1">
      <w:start w:val="2"/>
      <w:numFmt w:val="decimal"/>
      <w:isLgl/>
      <w:lvlText w:val="%1.%2"/>
      <w:lvlJc w:val="left"/>
      <w:pPr>
        <w:ind w:left="1144" w:hanging="43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b/>
      </w:rPr>
    </w:lvl>
  </w:abstractNum>
  <w:num w:numId="1">
    <w:abstractNumId w:val="29"/>
  </w:num>
  <w:num w:numId="2">
    <w:abstractNumId w:val="7"/>
  </w:num>
  <w:num w:numId="3">
    <w:abstractNumId w:val="33"/>
  </w:num>
  <w:num w:numId="4">
    <w:abstractNumId w:val="14"/>
  </w:num>
  <w:num w:numId="5">
    <w:abstractNumId w:val="19"/>
  </w:num>
  <w:num w:numId="6">
    <w:abstractNumId w:val="18"/>
  </w:num>
  <w:num w:numId="7">
    <w:abstractNumId w:val="32"/>
  </w:num>
  <w:num w:numId="8">
    <w:abstractNumId w:val="28"/>
  </w:num>
  <w:num w:numId="9">
    <w:abstractNumId w:val="4"/>
  </w:num>
  <w:num w:numId="10">
    <w:abstractNumId w:val="2"/>
  </w:num>
  <w:num w:numId="11">
    <w:abstractNumId w:val="26"/>
  </w:num>
  <w:num w:numId="12">
    <w:abstractNumId w:val="27"/>
  </w:num>
  <w:num w:numId="13">
    <w:abstractNumId w:val="1"/>
  </w:num>
  <w:num w:numId="14">
    <w:abstractNumId w:val="6"/>
  </w:num>
  <w:num w:numId="15">
    <w:abstractNumId w:val="10"/>
  </w:num>
  <w:num w:numId="16">
    <w:abstractNumId w:val="3"/>
  </w:num>
  <w:num w:numId="17">
    <w:abstractNumId w:val="8"/>
  </w:num>
  <w:num w:numId="18">
    <w:abstractNumId w:val="9"/>
  </w:num>
  <w:num w:numId="19">
    <w:abstractNumId w:val="35"/>
  </w:num>
  <w:num w:numId="20">
    <w:abstractNumId w:val="34"/>
  </w:num>
  <w:num w:numId="21">
    <w:abstractNumId w:val="30"/>
  </w:num>
  <w:num w:numId="22">
    <w:abstractNumId w:val="13"/>
  </w:num>
  <w:num w:numId="23">
    <w:abstractNumId w:val="17"/>
  </w:num>
  <w:num w:numId="24">
    <w:abstractNumId w:val="31"/>
  </w:num>
  <w:num w:numId="25">
    <w:abstractNumId w:val="15"/>
  </w:num>
  <w:num w:numId="26">
    <w:abstractNumId w:val="16"/>
  </w:num>
  <w:num w:numId="27">
    <w:abstractNumId w:val="39"/>
  </w:num>
  <w:num w:numId="28">
    <w:abstractNumId w:val="37"/>
  </w:num>
  <w:num w:numId="29">
    <w:abstractNumId w:val="23"/>
  </w:num>
  <w:num w:numId="30">
    <w:abstractNumId w:val="36"/>
  </w:num>
  <w:num w:numId="31">
    <w:abstractNumId w:val="11"/>
  </w:num>
  <w:num w:numId="32">
    <w:abstractNumId w:val="21"/>
  </w:num>
  <w:num w:numId="33">
    <w:abstractNumId w:val="24"/>
  </w:num>
  <w:num w:numId="34">
    <w:abstractNumId w:val="21"/>
  </w:num>
  <w:num w:numId="35">
    <w:abstractNumId w:val="5"/>
  </w:num>
  <w:num w:numId="36">
    <w:abstractNumId w:val="38"/>
  </w:num>
  <w:num w:numId="37">
    <w:abstractNumId w:val="20"/>
  </w:num>
  <w:num w:numId="38">
    <w:abstractNumId w:val="12"/>
  </w:num>
  <w:num w:numId="39">
    <w:abstractNumId w:val="0"/>
  </w:num>
  <w:num w:numId="40">
    <w:abstractNumId w:val="22"/>
  </w:num>
  <w:num w:numId="41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089"/>
    <w:rsid w:val="00001922"/>
    <w:rsid w:val="000025DB"/>
    <w:rsid w:val="000031DB"/>
    <w:rsid w:val="00004027"/>
    <w:rsid w:val="000041BC"/>
    <w:rsid w:val="00005451"/>
    <w:rsid w:val="00005D01"/>
    <w:rsid w:val="0000630F"/>
    <w:rsid w:val="00006D06"/>
    <w:rsid w:val="00007BEF"/>
    <w:rsid w:val="000105C6"/>
    <w:rsid w:val="00012CC0"/>
    <w:rsid w:val="000134B5"/>
    <w:rsid w:val="000137B9"/>
    <w:rsid w:val="00014638"/>
    <w:rsid w:val="00015AC5"/>
    <w:rsid w:val="00016086"/>
    <w:rsid w:val="0001638A"/>
    <w:rsid w:val="000163BB"/>
    <w:rsid w:val="00017942"/>
    <w:rsid w:val="000206BC"/>
    <w:rsid w:val="00020F4A"/>
    <w:rsid w:val="0002172A"/>
    <w:rsid w:val="000222D4"/>
    <w:rsid w:val="0002404E"/>
    <w:rsid w:val="0002464C"/>
    <w:rsid w:val="00025866"/>
    <w:rsid w:val="00025B0A"/>
    <w:rsid w:val="00025DAF"/>
    <w:rsid w:val="00026986"/>
    <w:rsid w:val="00027B55"/>
    <w:rsid w:val="000300EE"/>
    <w:rsid w:val="00030A31"/>
    <w:rsid w:val="0003177B"/>
    <w:rsid w:val="000317B0"/>
    <w:rsid w:val="00031F46"/>
    <w:rsid w:val="00032486"/>
    <w:rsid w:val="000324C5"/>
    <w:rsid w:val="00035637"/>
    <w:rsid w:val="00036159"/>
    <w:rsid w:val="00036ABA"/>
    <w:rsid w:val="0003769B"/>
    <w:rsid w:val="0003789F"/>
    <w:rsid w:val="00037CCE"/>
    <w:rsid w:val="00040DC5"/>
    <w:rsid w:val="00041935"/>
    <w:rsid w:val="00041F53"/>
    <w:rsid w:val="000425DA"/>
    <w:rsid w:val="000428B8"/>
    <w:rsid w:val="000452AE"/>
    <w:rsid w:val="00045C91"/>
    <w:rsid w:val="00046859"/>
    <w:rsid w:val="00046BD4"/>
    <w:rsid w:val="0004712B"/>
    <w:rsid w:val="000472D0"/>
    <w:rsid w:val="000476CB"/>
    <w:rsid w:val="00047884"/>
    <w:rsid w:val="00047C13"/>
    <w:rsid w:val="00050ABB"/>
    <w:rsid w:val="000514BE"/>
    <w:rsid w:val="000517EF"/>
    <w:rsid w:val="0005199E"/>
    <w:rsid w:val="00052440"/>
    <w:rsid w:val="00054CF8"/>
    <w:rsid w:val="0005552D"/>
    <w:rsid w:val="00055E25"/>
    <w:rsid w:val="000572BF"/>
    <w:rsid w:val="00060B5A"/>
    <w:rsid w:val="00061948"/>
    <w:rsid w:val="00061B11"/>
    <w:rsid w:val="00062329"/>
    <w:rsid w:val="000651DD"/>
    <w:rsid w:val="00066297"/>
    <w:rsid w:val="0006663D"/>
    <w:rsid w:val="00070F22"/>
    <w:rsid w:val="00072263"/>
    <w:rsid w:val="0007237D"/>
    <w:rsid w:val="000730AB"/>
    <w:rsid w:val="00073A28"/>
    <w:rsid w:val="00073C74"/>
    <w:rsid w:val="00076453"/>
    <w:rsid w:val="00077C34"/>
    <w:rsid w:val="00080209"/>
    <w:rsid w:val="00080382"/>
    <w:rsid w:val="0008077E"/>
    <w:rsid w:val="000810B9"/>
    <w:rsid w:val="0008176A"/>
    <w:rsid w:val="00081B6D"/>
    <w:rsid w:val="0008206A"/>
    <w:rsid w:val="00083066"/>
    <w:rsid w:val="0008336C"/>
    <w:rsid w:val="00083406"/>
    <w:rsid w:val="00085000"/>
    <w:rsid w:val="000854EA"/>
    <w:rsid w:val="000865CB"/>
    <w:rsid w:val="00090234"/>
    <w:rsid w:val="00090D09"/>
    <w:rsid w:val="00091822"/>
    <w:rsid w:val="00091CFE"/>
    <w:rsid w:val="00092465"/>
    <w:rsid w:val="00093D60"/>
    <w:rsid w:val="00093F94"/>
    <w:rsid w:val="00094FC1"/>
    <w:rsid w:val="0009612D"/>
    <w:rsid w:val="000965BB"/>
    <w:rsid w:val="00096A9B"/>
    <w:rsid w:val="000971AE"/>
    <w:rsid w:val="00097B8F"/>
    <w:rsid w:val="000A0BFF"/>
    <w:rsid w:val="000A1079"/>
    <w:rsid w:val="000A1EBA"/>
    <w:rsid w:val="000A24AE"/>
    <w:rsid w:val="000A28D9"/>
    <w:rsid w:val="000A4BDE"/>
    <w:rsid w:val="000A5D87"/>
    <w:rsid w:val="000A5F4B"/>
    <w:rsid w:val="000A663D"/>
    <w:rsid w:val="000B06E5"/>
    <w:rsid w:val="000B0CA9"/>
    <w:rsid w:val="000B368B"/>
    <w:rsid w:val="000B3A7C"/>
    <w:rsid w:val="000B3BFA"/>
    <w:rsid w:val="000B43BA"/>
    <w:rsid w:val="000B455D"/>
    <w:rsid w:val="000B47CC"/>
    <w:rsid w:val="000B4D0C"/>
    <w:rsid w:val="000B5BB8"/>
    <w:rsid w:val="000B6E78"/>
    <w:rsid w:val="000B7D6B"/>
    <w:rsid w:val="000B7F07"/>
    <w:rsid w:val="000C009E"/>
    <w:rsid w:val="000C2482"/>
    <w:rsid w:val="000C3598"/>
    <w:rsid w:val="000C4C7E"/>
    <w:rsid w:val="000C528F"/>
    <w:rsid w:val="000C73BA"/>
    <w:rsid w:val="000D03E4"/>
    <w:rsid w:val="000D19E8"/>
    <w:rsid w:val="000D26D6"/>
    <w:rsid w:val="000D36D6"/>
    <w:rsid w:val="000D371E"/>
    <w:rsid w:val="000D4F68"/>
    <w:rsid w:val="000D5A4E"/>
    <w:rsid w:val="000E041D"/>
    <w:rsid w:val="000E2BC0"/>
    <w:rsid w:val="000E5279"/>
    <w:rsid w:val="000E55C7"/>
    <w:rsid w:val="000E57E8"/>
    <w:rsid w:val="000E5F64"/>
    <w:rsid w:val="000E5FBE"/>
    <w:rsid w:val="000E7053"/>
    <w:rsid w:val="000E7AF8"/>
    <w:rsid w:val="000F092F"/>
    <w:rsid w:val="000F0FF3"/>
    <w:rsid w:val="000F2BEB"/>
    <w:rsid w:val="000F3E09"/>
    <w:rsid w:val="000F4C3E"/>
    <w:rsid w:val="000F5F50"/>
    <w:rsid w:val="000F6681"/>
    <w:rsid w:val="000F6F04"/>
    <w:rsid w:val="001011BD"/>
    <w:rsid w:val="001028B2"/>
    <w:rsid w:val="00104F1A"/>
    <w:rsid w:val="001051E6"/>
    <w:rsid w:val="0010628E"/>
    <w:rsid w:val="00106AA0"/>
    <w:rsid w:val="00107367"/>
    <w:rsid w:val="0010756B"/>
    <w:rsid w:val="00107D0E"/>
    <w:rsid w:val="00107EE5"/>
    <w:rsid w:val="00110D4E"/>
    <w:rsid w:val="00111334"/>
    <w:rsid w:val="00111F98"/>
    <w:rsid w:val="0011253D"/>
    <w:rsid w:val="00114518"/>
    <w:rsid w:val="00116890"/>
    <w:rsid w:val="00116BD1"/>
    <w:rsid w:val="00121092"/>
    <w:rsid w:val="001210A0"/>
    <w:rsid w:val="00123309"/>
    <w:rsid w:val="001244A5"/>
    <w:rsid w:val="0012517B"/>
    <w:rsid w:val="00125EC9"/>
    <w:rsid w:val="00127F25"/>
    <w:rsid w:val="00130DE6"/>
    <w:rsid w:val="0013127A"/>
    <w:rsid w:val="00132136"/>
    <w:rsid w:val="00132840"/>
    <w:rsid w:val="00133287"/>
    <w:rsid w:val="00134D11"/>
    <w:rsid w:val="00136347"/>
    <w:rsid w:val="00136F38"/>
    <w:rsid w:val="00136FB0"/>
    <w:rsid w:val="00137555"/>
    <w:rsid w:val="00140885"/>
    <w:rsid w:val="00141D5C"/>
    <w:rsid w:val="00142219"/>
    <w:rsid w:val="00142636"/>
    <w:rsid w:val="00147761"/>
    <w:rsid w:val="00147B4C"/>
    <w:rsid w:val="00147F8F"/>
    <w:rsid w:val="00147F99"/>
    <w:rsid w:val="0015097F"/>
    <w:rsid w:val="00150F89"/>
    <w:rsid w:val="0015136D"/>
    <w:rsid w:val="00152502"/>
    <w:rsid w:val="001547BF"/>
    <w:rsid w:val="00160C17"/>
    <w:rsid w:val="00160F9B"/>
    <w:rsid w:val="001610E1"/>
    <w:rsid w:val="001621D1"/>
    <w:rsid w:val="00162469"/>
    <w:rsid w:val="00162ADA"/>
    <w:rsid w:val="00163EA9"/>
    <w:rsid w:val="0016557D"/>
    <w:rsid w:val="00165983"/>
    <w:rsid w:val="001659BC"/>
    <w:rsid w:val="00166402"/>
    <w:rsid w:val="001727F1"/>
    <w:rsid w:val="00173320"/>
    <w:rsid w:val="00173BFF"/>
    <w:rsid w:val="00174CD1"/>
    <w:rsid w:val="00176D77"/>
    <w:rsid w:val="00176DDE"/>
    <w:rsid w:val="00177CE5"/>
    <w:rsid w:val="00182587"/>
    <w:rsid w:val="00184653"/>
    <w:rsid w:val="00184DBF"/>
    <w:rsid w:val="001851E0"/>
    <w:rsid w:val="00186625"/>
    <w:rsid w:val="001913AE"/>
    <w:rsid w:val="00193EC7"/>
    <w:rsid w:val="00194CB7"/>
    <w:rsid w:val="00194E2B"/>
    <w:rsid w:val="00195358"/>
    <w:rsid w:val="00195529"/>
    <w:rsid w:val="0019725F"/>
    <w:rsid w:val="0019796C"/>
    <w:rsid w:val="00197F48"/>
    <w:rsid w:val="001A0F7A"/>
    <w:rsid w:val="001A1D98"/>
    <w:rsid w:val="001A4948"/>
    <w:rsid w:val="001A4BB7"/>
    <w:rsid w:val="001A4EB9"/>
    <w:rsid w:val="001A6562"/>
    <w:rsid w:val="001A6672"/>
    <w:rsid w:val="001A6855"/>
    <w:rsid w:val="001B06DF"/>
    <w:rsid w:val="001B416D"/>
    <w:rsid w:val="001B4BF2"/>
    <w:rsid w:val="001B6C25"/>
    <w:rsid w:val="001B6D6F"/>
    <w:rsid w:val="001B70D6"/>
    <w:rsid w:val="001B73AD"/>
    <w:rsid w:val="001B77B8"/>
    <w:rsid w:val="001B7FDE"/>
    <w:rsid w:val="001C0EC2"/>
    <w:rsid w:val="001C10A7"/>
    <w:rsid w:val="001C16F6"/>
    <w:rsid w:val="001C2F7A"/>
    <w:rsid w:val="001C58A8"/>
    <w:rsid w:val="001C6355"/>
    <w:rsid w:val="001D12D3"/>
    <w:rsid w:val="001D1736"/>
    <w:rsid w:val="001D242B"/>
    <w:rsid w:val="001D2769"/>
    <w:rsid w:val="001D2E0C"/>
    <w:rsid w:val="001D326E"/>
    <w:rsid w:val="001D489D"/>
    <w:rsid w:val="001D550A"/>
    <w:rsid w:val="001D55D2"/>
    <w:rsid w:val="001D55F8"/>
    <w:rsid w:val="001D5866"/>
    <w:rsid w:val="001D6BC4"/>
    <w:rsid w:val="001D7163"/>
    <w:rsid w:val="001E12AB"/>
    <w:rsid w:val="001E13EF"/>
    <w:rsid w:val="001E24D0"/>
    <w:rsid w:val="001E2FD4"/>
    <w:rsid w:val="001E3B4A"/>
    <w:rsid w:val="001E480A"/>
    <w:rsid w:val="001E5853"/>
    <w:rsid w:val="001E6518"/>
    <w:rsid w:val="001E7D52"/>
    <w:rsid w:val="001F03A5"/>
    <w:rsid w:val="001F0A1E"/>
    <w:rsid w:val="001F3935"/>
    <w:rsid w:val="001F44AE"/>
    <w:rsid w:val="001F4C78"/>
    <w:rsid w:val="001F6165"/>
    <w:rsid w:val="00200B40"/>
    <w:rsid w:val="00201F47"/>
    <w:rsid w:val="002030F2"/>
    <w:rsid w:val="002041C4"/>
    <w:rsid w:val="00205688"/>
    <w:rsid w:val="00205BAB"/>
    <w:rsid w:val="00206B38"/>
    <w:rsid w:val="00207BA6"/>
    <w:rsid w:val="0021034F"/>
    <w:rsid w:val="00210BC8"/>
    <w:rsid w:val="00212A3C"/>
    <w:rsid w:val="00213756"/>
    <w:rsid w:val="002140EC"/>
    <w:rsid w:val="002168EB"/>
    <w:rsid w:val="0022150C"/>
    <w:rsid w:val="00222540"/>
    <w:rsid w:val="00223068"/>
    <w:rsid w:val="002230C3"/>
    <w:rsid w:val="002309D3"/>
    <w:rsid w:val="00231372"/>
    <w:rsid w:val="00231A59"/>
    <w:rsid w:val="00231C6F"/>
    <w:rsid w:val="00232C26"/>
    <w:rsid w:val="002347B7"/>
    <w:rsid w:val="002370DB"/>
    <w:rsid w:val="00237417"/>
    <w:rsid w:val="00237B9D"/>
    <w:rsid w:val="00240846"/>
    <w:rsid w:val="0024108C"/>
    <w:rsid w:val="0024192F"/>
    <w:rsid w:val="00243548"/>
    <w:rsid w:val="00243C68"/>
    <w:rsid w:val="002453EF"/>
    <w:rsid w:val="002454E1"/>
    <w:rsid w:val="00246888"/>
    <w:rsid w:val="00247D02"/>
    <w:rsid w:val="0025140A"/>
    <w:rsid w:val="00251A87"/>
    <w:rsid w:val="002531E9"/>
    <w:rsid w:val="002536C3"/>
    <w:rsid w:val="00253DDA"/>
    <w:rsid w:val="002551FA"/>
    <w:rsid w:val="00255D10"/>
    <w:rsid w:val="002565B0"/>
    <w:rsid w:val="00263A21"/>
    <w:rsid w:val="002672D4"/>
    <w:rsid w:val="002673CC"/>
    <w:rsid w:val="00271E38"/>
    <w:rsid w:val="002727DE"/>
    <w:rsid w:val="00273D1C"/>
    <w:rsid w:val="002744A1"/>
    <w:rsid w:val="00274851"/>
    <w:rsid w:val="00274B2D"/>
    <w:rsid w:val="00275955"/>
    <w:rsid w:val="0027615E"/>
    <w:rsid w:val="002770A8"/>
    <w:rsid w:val="00277F3A"/>
    <w:rsid w:val="002806A5"/>
    <w:rsid w:val="00281667"/>
    <w:rsid w:val="00282203"/>
    <w:rsid w:val="00282A8E"/>
    <w:rsid w:val="002832A8"/>
    <w:rsid w:val="00283F55"/>
    <w:rsid w:val="00285719"/>
    <w:rsid w:val="00285BED"/>
    <w:rsid w:val="00285C5B"/>
    <w:rsid w:val="00285EA2"/>
    <w:rsid w:val="0028615E"/>
    <w:rsid w:val="0028618B"/>
    <w:rsid w:val="00287309"/>
    <w:rsid w:val="002901BF"/>
    <w:rsid w:val="00290662"/>
    <w:rsid w:val="00290947"/>
    <w:rsid w:val="00291418"/>
    <w:rsid w:val="002935DB"/>
    <w:rsid w:val="00295B3B"/>
    <w:rsid w:val="00295FDF"/>
    <w:rsid w:val="002960AC"/>
    <w:rsid w:val="00297CD6"/>
    <w:rsid w:val="002A09E1"/>
    <w:rsid w:val="002A129A"/>
    <w:rsid w:val="002A1656"/>
    <w:rsid w:val="002A2F80"/>
    <w:rsid w:val="002A4FE1"/>
    <w:rsid w:val="002A549A"/>
    <w:rsid w:val="002A671A"/>
    <w:rsid w:val="002A7D56"/>
    <w:rsid w:val="002A7E49"/>
    <w:rsid w:val="002B0470"/>
    <w:rsid w:val="002B0EAD"/>
    <w:rsid w:val="002B45FC"/>
    <w:rsid w:val="002B47BB"/>
    <w:rsid w:val="002B563E"/>
    <w:rsid w:val="002B5A5C"/>
    <w:rsid w:val="002B7A93"/>
    <w:rsid w:val="002C200E"/>
    <w:rsid w:val="002C2815"/>
    <w:rsid w:val="002C328A"/>
    <w:rsid w:val="002C3D3D"/>
    <w:rsid w:val="002C439B"/>
    <w:rsid w:val="002C58E1"/>
    <w:rsid w:val="002C5BF6"/>
    <w:rsid w:val="002C63B6"/>
    <w:rsid w:val="002C6D0A"/>
    <w:rsid w:val="002D0C45"/>
    <w:rsid w:val="002D11EA"/>
    <w:rsid w:val="002D154B"/>
    <w:rsid w:val="002D18A4"/>
    <w:rsid w:val="002D34C9"/>
    <w:rsid w:val="002D5608"/>
    <w:rsid w:val="002D57F3"/>
    <w:rsid w:val="002D65AC"/>
    <w:rsid w:val="002D66B7"/>
    <w:rsid w:val="002D695C"/>
    <w:rsid w:val="002D6B24"/>
    <w:rsid w:val="002E00BF"/>
    <w:rsid w:val="002E0CD3"/>
    <w:rsid w:val="002E1EA7"/>
    <w:rsid w:val="002E2096"/>
    <w:rsid w:val="002E533C"/>
    <w:rsid w:val="002E588F"/>
    <w:rsid w:val="002E6DF4"/>
    <w:rsid w:val="002E7069"/>
    <w:rsid w:val="002E73E1"/>
    <w:rsid w:val="002E7A0A"/>
    <w:rsid w:val="002F1BBE"/>
    <w:rsid w:val="002F2416"/>
    <w:rsid w:val="002F354C"/>
    <w:rsid w:val="002F3AEC"/>
    <w:rsid w:val="002F414F"/>
    <w:rsid w:val="002F4F6B"/>
    <w:rsid w:val="002F4FBB"/>
    <w:rsid w:val="002F5042"/>
    <w:rsid w:val="002F6038"/>
    <w:rsid w:val="002F67FF"/>
    <w:rsid w:val="00301B29"/>
    <w:rsid w:val="00302044"/>
    <w:rsid w:val="003023C6"/>
    <w:rsid w:val="003028BE"/>
    <w:rsid w:val="003049C2"/>
    <w:rsid w:val="003063F9"/>
    <w:rsid w:val="00306ABD"/>
    <w:rsid w:val="0031060E"/>
    <w:rsid w:val="003106BD"/>
    <w:rsid w:val="003109E2"/>
    <w:rsid w:val="00310C72"/>
    <w:rsid w:val="00311DE3"/>
    <w:rsid w:val="00312F10"/>
    <w:rsid w:val="00313AF7"/>
    <w:rsid w:val="00313DDE"/>
    <w:rsid w:val="00315DB1"/>
    <w:rsid w:val="00316AB6"/>
    <w:rsid w:val="00317D36"/>
    <w:rsid w:val="00322856"/>
    <w:rsid w:val="003235F2"/>
    <w:rsid w:val="00323DAF"/>
    <w:rsid w:val="00325AB3"/>
    <w:rsid w:val="003260EE"/>
    <w:rsid w:val="0033248C"/>
    <w:rsid w:val="0033317B"/>
    <w:rsid w:val="00333479"/>
    <w:rsid w:val="00333B9B"/>
    <w:rsid w:val="003341E5"/>
    <w:rsid w:val="00334665"/>
    <w:rsid w:val="00334690"/>
    <w:rsid w:val="0033598D"/>
    <w:rsid w:val="00337851"/>
    <w:rsid w:val="00341618"/>
    <w:rsid w:val="0034307F"/>
    <w:rsid w:val="0034341E"/>
    <w:rsid w:val="00343E87"/>
    <w:rsid w:val="00344EAA"/>
    <w:rsid w:val="00346245"/>
    <w:rsid w:val="00346639"/>
    <w:rsid w:val="003532EF"/>
    <w:rsid w:val="0035470B"/>
    <w:rsid w:val="00356265"/>
    <w:rsid w:val="0035670E"/>
    <w:rsid w:val="003612DC"/>
    <w:rsid w:val="00361801"/>
    <w:rsid w:val="00362670"/>
    <w:rsid w:val="00362F1C"/>
    <w:rsid w:val="003652C0"/>
    <w:rsid w:val="0036678C"/>
    <w:rsid w:val="00366A59"/>
    <w:rsid w:val="00367286"/>
    <w:rsid w:val="00370B4F"/>
    <w:rsid w:val="00370F7D"/>
    <w:rsid w:val="00372408"/>
    <w:rsid w:val="00372BBF"/>
    <w:rsid w:val="00373EBB"/>
    <w:rsid w:val="0037465C"/>
    <w:rsid w:val="00375B0F"/>
    <w:rsid w:val="003764F1"/>
    <w:rsid w:val="0037743F"/>
    <w:rsid w:val="0037780B"/>
    <w:rsid w:val="00380FD7"/>
    <w:rsid w:val="00381347"/>
    <w:rsid w:val="003830F1"/>
    <w:rsid w:val="00383ACC"/>
    <w:rsid w:val="00384D87"/>
    <w:rsid w:val="00385FD8"/>
    <w:rsid w:val="00386115"/>
    <w:rsid w:val="003872D1"/>
    <w:rsid w:val="00387C5F"/>
    <w:rsid w:val="00390093"/>
    <w:rsid w:val="00392C63"/>
    <w:rsid w:val="00393015"/>
    <w:rsid w:val="00393784"/>
    <w:rsid w:val="00393898"/>
    <w:rsid w:val="00393B40"/>
    <w:rsid w:val="003942CB"/>
    <w:rsid w:val="003947D3"/>
    <w:rsid w:val="00394D42"/>
    <w:rsid w:val="00395C71"/>
    <w:rsid w:val="00396352"/>
    <w:rsid w:val="00396E0E"/>
    <w:rsid w:val="0039717C"/>
    <w:rsid w:val="003979C0"/>
    <w:rsid w:val="003A129A"/>
    <w:rsid w:val="003A1356"/>
    <w:rsid w:val="003A21F5"/>
    <w:rsid w:val="003A29B5"/>
    <w:rsid w:val="003A2CC3"/>
    <w:rsid w:val="003A336B"/>
    <w:rsid w:val="003A4B14"/>
    <w:rsid w:val="003A6853"/>
    <w:rsid w:val="003A6B93"/>
    <w:rsid w:val="003A72CE"/>
    <w:rsid w:val="003A7CEB"/>
    <w:rsid w:val="003B0214"/>
    <w:rsid w:val="003B0EDC"/>
    <w:rsid w:val="003B1162"/>
    <w:rsid w:val="003B1942"/>
    <w:rsid w:val="003B1A9E"/>
    <w:rsid w:val="003B2588"/>
    <w:rsid w:val="003B2A68"/>
    <w:rsid w:val="003B2CCC"/>
    <w:rsid w:val="003B3353"/>
    <w:rsid w:val="003B3393"/>
    <w:rsid w:val="003B3B8E"/>
    <w:rsid w:val="003B41D3"/>
    <w:rsid w:val="003B4BF1"/>
    <w:rsid w:val="003B6387"/>
    <w:rsid w:val="003B71E1"/>
    <w:rsid w:val="003B7458"/>
    <w:rsid w:val="003B7D48"/>
    <w:rsid w:val="003C13C0"/>
    <w:rsid w:val="003C1464"/>
    <w:rsid w:val="003C2DC3"/>
    <w:rsid w:val="003C3B51"/>
    <w:rsid w:val="003C3BA3"/>
    <w:rsid w:val="003C483A"/>
    <w:rsid w:val="003C4E8D"/>
    <w:rsid w:val="003C5B2C"/>
    <w:rsid w:val="003C6C82"/>
    <w:rsid w:val="003D4068"/>
    <w:rsid w:val="003D686A"/>
    <w:rsid w:val="003E05B5"/>
    <w:rsid w:val="003E142B"/>
    <w:rsid w:val="003E1539"/>
    <w:rsid w:val="003E3141"/>
    <w:rsid w:val="003E3488"/>
    <w:rsid w:val="003E3664"/>
    <w:rsid w:val="003E4DF6"/>
    <w:rsid w:val="003E6660"/>
    <w:rsid w:val="003E70B3"/>
    <w:rsid w:val="003E7C37"/>
    <w:rsid w:val="003F18A4"/>
    <w:rsid w:val="003F3F87"/>
    <w:rsid w:val="003F50E6"/>
    <w:rsid w:val="003F6B14"/>
    <w:rsid w:val="003F702D"/>
    <w:rsid w:val="00400DEC"/>
    <w:rsid w:val="0040176D"/>
    <w:rsid w:val="004017E7"/>
    <w:rsid w:val="00402501"/>
    <w:rsid w:val="0040286D"/>
    <w:rsid w:val="00402D68"/>
    <w:rsid w:val="00405058"/>
    <w:rsid w:val="00406BB3"/>
    <w:rsid w:val="00407D51"/>
    <w:rsid w:val="0041269E"/>
    <w:rsid w:val="00413D54"/>
    <w:rsid w:val="00414A10"/>
    <w:rsid w:val="00414C70"/>
    <w:rsid w:val="00416E38"/>
    <w:rsid w:val="00417AB8"/>
    <w:rsid w:val="004202B1"/>
    <w:rsid w:val="00420412"/>
    <w:rsid w:val="00420900"/>
    <w:rsid w:val="00421E7B"/>
    <w:rsid w:val="0042246C"/>
    <w:rsid w:val="00422BC2"/>
    <w:rsid w:val="00424DBC"/>
    <w:rsid w:val="00425ABE"/>
    <w:rsid w:val="00425EB4"/>
    <w:rsid w:val="00425EF9"/>
    <w:rsid w:val="00425F8F"/>
    <w:rsid w:val="00426479"/>
    <w:rsid w:val="00426A67"/>
    <w:rsid w:val="004300EF"/>
    <w:rsid w:val="00430164"/>
    <w:rsid w:val="0043032E"/>
    <w:rsid w:val="004332C8"/>
    <w:rsid w:val="004334CC"/>
    <w:rsid w:val="00434111"/>
    <w:rsid w:val="004347AA"/>
    <w:rsid w:val="0043497A"/>
    <w:rsid w:val="00435904"/>
    <w:rsid w:val="00435C83"/>
    <w:rsid w:val="00436074"/>
    <w:rsid w:val="00437416"/>
    <w:rsid w:val="00440219"/>
    <w:rsid w:val="00440CA9"/>
    <w:rsid w:val="004412F1"/>
    <w:rsid w:val="004414B8"/>
    <w:rsid w:val="00442E5C"/>
    <w:rsid w:val="00442F0F"/>
    <w:rsid w:val="004440AB"/>
    <w:rsid w:val="00444AD7"/>
    <w:rsid w:val="00444E55"/>
    <w:rsid w:val="0044591B"/>
    <w:rsid w:val="00445BB0"/>
    <w:rsid w:val="00451F7F"/>
    <w:rsid w:val="00452B83"/>
    <w:rsid w:val="004544A1"/>
    <w:rsid w:val="004545EF"/>
    <w:rsid w:val="00455301"/>
    <w:rsid w:val="0045535D"/>
    <w:rsid w:val="00455FED"/>
    <w:rsid w:val="004568A5"/>
    <w:rsid w:val="00456ED8"/>
    <w:rsid w:val="004574BA"/>
    <w:rsid w:val="00457983"/>
    <w:rsid w:val="004609F1"/>
    <w:rsid w:val="004629D7"/>
    <w:rsid w:val="00462DAD"/>
    <w:rsid w:val="004639BB"/>
    <w:rsid w:val="0046423A"/>
    <w:rsid w:val="00465451"/>
    <w:rsid w:val="00465820"/>
    <w:rsid w:val="0046640E"/>
    <w:rsid w:val="004703DB"/>
    <w:rsid w:val="00471391"/>
    <w:rsid w:val="00471A48"/>
    <w:rsid w:val="00471C8D"/>
    <w:rsid w:val="00472A2D"/>
    <w:rsid w:val="00474BF1"/>
    <w:rsid w:val="00476B6F"/>
    <w:rsid w:val="004774BE"/>
    <w:rsid w:val="0047775B"/>
    <w:rsid w:val="004813FC"/>
    <w:rsid w:val="00481F29"/>
    <w:rsid w:val="00482A29"/>
    <w:rsid w:val="00482C7F"/>
    <w:rsid w:val="00484482"/>
    <w:rsid w:val="00486CD6"/>
    <w:rsid w:val="00487104"/>
    <w:rsid w:val="00487919"/>
    <w:rsid w:val="00487AF1"/>
    <w:rsid w:val="004912B7"/>
    <w:rsid w:val="00491A96"/>
    <w:rsid w:val="00491BDD"/>
    <w:rsid w:val="00491F01"/>
    <w:rsid w:val="00492657"/>
    <w:rsid w:val="00492D25"/>
    <w:rsid w:val="00493915"/>
    <w:rsid w:val="0049504C"/>
    <w:rsid w:val="00496058"/>
    <w:rsid w:val="00496AA7"/>
    <w:rsid w:val="004A0B56"/>
    <w:rsid w:val="004A0CAF"/>
    <w:rsid w:val="004A115B"/>
    <w:rsid w:val="004A2131"/>
    <w:rsid w:val="004A2D35"/>
    <w:rsid w:val="004A3B97"/>
    <w:rsid w:val="004A4BF5"/>
    <w:rsid w:val="004A4E4E"/>
    <w:rsid w:val="004A63B3"/>
    <w:rsid w:val="004A69E8"/>
    <w:rsid w:val="004B0415"/>
    <w:rsid w:val="004B3885"/>
    <w:rsid w:val="004B3A88"/>
    <w:rsid w:val="004B46AF"/>
    <w:rsid w:val="004B4D16"/>
    <w:rsid w:val="004B4FCF"/>
    <w:rsid w:val="004B6258"/>
    <w:rsid w:val="004B7757"/>
    <w:rsid w:val="004B799A"/>
    <w:rsid w:val="004C083D"/>
    <w:rsid w:val="004C15DA"/>
    <w:rsid w:val="004C38A0"/>
    <w:rsid w:val="004C4156"/>
    <w:rsid w:val="004C6E96"/>
    <w:rsid w:val="004C6FAA"/>
    <w:rsid w:val="004C7844"/>
    <w:rsid w:val="004C7E4F"/>
    <w:rsid w:val="004D07EC"/>
    <w:rsid w:val="004D21AB"/>
    <w:rsid w:val="004D2A92"/>
    <w:rsid w:val="004D3A3C"/>
    <w:rsid w:val="004D45F2"/>
    <w:rsid w:val="004D7CD5"/>
    <w:rsid w:val="004E023E"/>
    <w:rsid w:val="004E2750"/>
    <w:rsid w:val="004E3397"/>
    <w:rsid w:val="004E676B"/>
    <w:rsid w:val="004E6C78"/>
    <w:rsid w:val="004E7DFD"/>
    <w:rsid w:val="004F04E2"/>
    <w:rsid w:val="004F1909"/>
    <w:rsid w:val="004F1B76"/>
    <w:rsid w:val="004F1ED7"/>
    <w:rsid w:val="004F22A2"/>
    <w:rsid w:val="004F2EF5"/>
    <w:rsid w:val="004F3C7A"/>
    <w:rsid w:val="004F4D5F"/>
    <w:rsid w:val="004F4E51"/>
    <w:rsid w:val="004F4EDE"/>
    <w:rsid w:val="004F5B5E"/>
    <w:rsid w:val="004F6969"/>
    <w:rsid w:val="00500299"/>
    <w:rsid w:val="00500468"/>
    <w:rsid w:val="005019C8"/>
    <w:rsid w:val="005034A6"/>
    <w:rsid w:val="00506901"/>
    <w:rsid w:val="00510F19"/>
    <w:rsid w:val="005115BA"/>
    <w:rsid w:val="00511E04"/>
    <w:rsid w:val="00513E12"/>
    <w:rsid w:val="00513F6A"/>
    <w:rsid w:val="00514968"/>
    <w:rsid w:val="00514B35"/>
    <w:rsid w:val="00515533"/>
    <w:rsid w:val="00516560"/>
    <w:rsid w:val="00516CE0"/>
    <w:rsid w:val="00516E0B"/>
    <w:rsid w:val="005174A8"/>
    <w:rsid w:val="00517808"/>
    <w:rsid w:val="00520800"/>
    <w:rsid w:val="00520BC6"/>
    <w:rsid w:val="00521656"/>
    <w:rsid w:val="00522053"/>
    <w:rsid w:val="00522478"/>
    <w:rsid w:val="005224B8"/>
    <w:rsid w:val="00523677"/>
    <w:rsid w:val="00527AA4"/>
    <w:rsid w:val="00530518"/>
    <w:rsid w:val="005308E3"/>
    <w:rsid w:val="005314A5"/>
    <w:rsid w:val="00531D90"/>
    <w:rsid w:val="0053215D"/>
    <w:rsid w:val="00534089"/>
    <w:rsid w:val="005340AB"/>
    <w:rsid w:val="00534138"/>
    <w:rsid w:val="005344D7"/>
    <w:rsid w:val="00535A2D"/>
    <w:rsid w:val="005379B3"/>
    <w:rsid w:val="00540E3C"/>
    <w:rsid w:val="00542A15"/>
    <w:rsid w:val="00543F04"/>
    <w:rsid w:val="00544112"/>
    <w:rsid w:val="0054561F"/>
    <w:rsid w:val="00551206"/>
    <w:rsid w:val="005513CA"/>
    <w:rsid w:val="00551481"/>
    <w:rsid w:val="00551552"/>
    <w:rsid w:val="005516A8"/>
    <w:rsid w:val="005523C1"/>
    <w:rsid w:val="0055266E"/>
    <w:rsid w:val="005544D5"/>
    <w:rsid w:val="0055602A"/>
    <w:rsid w:val="005567E8"/>
    <w:rsid w:val="0055700F"/>
    <w:rsid w:val="00557DE3"/>
    <w:rsid w:val="00560063"/>
    <w:rsid w:val="0056118D"/>
    <w:rsid w:val="00561683"/>
    <w:rsid w:val="0056213F"/>
    <w:rsid w:val="005628EE"/>
    <w:rsid w:val="00562AEF"/>
    <w:rsid w:val="005659B0"/>
    <w:rsid w:val="00565FF8"/>
    <w:rsid w:val="00566FC5"/>
    <w:rsid w:val="0057043B"/>
    <w:rsid w:val="005708B1"/>
    <w:rsid w:val="005708C0"/>
    <w:rsid w:val="00570C3E"/>
    <w:rsid w:val="00570E5A"/>
    <w:rsid w:val="005711C8"/>
    <w:rsid w:val="00571E85"/>
    <w:rsid w:val="00572C75"/>
    <w:rsid w:val="00573D37"/>
    <w:rsid w:val="00574265"/>
    <w:rsid w:val="00574814"/>
    <w:rsid w:val="00575722"/>
    <w:rsid w:val="0057595A"/>
    <w:rsid w:val="00575A75"/>
    <w:rsid w:val="00576CC0"/>
    <w:rsid w:val="005770C5"/>
    <w:rsid w:val="00577F72"/>
    <w:rsid w:val="0058175C"/>
    <w:rsid w:val="005820C1"/>
    <w:rsid w:val="00582B40"/>
    <w:rsid w:val="00583325"/>
    <w:rsid w:val="00584059"/>
    <w:rsid w:val="00586173"/>
    <w:rsid w:val="005861A9"/>
    <w:rsid w:val="00586315"/>
    <w:rsid w:val="0058640B"/>
    <w:rsid w:val="005900CF"/>
    <w:rsid w:val="0059115B"/>
    <w:rsid w:val="00592028"/>
    <w:rsid w:val="00593A68"/>
    <w:rsid w:val="00594B43"/>
    <w:rsid w:val="0059548B"/>
    <w:rsid w:val="005970D7"/>
    <w:rsid w:val="005974B0"/>
    <w:rsid w:val="005A02EC"/>
    <w:rsid w:val="005A0736"/>
    <w:rsid w:val="005A0CBC"/>
    <w:rsid w:val="005A200D"/>
    <w:rsid w:val="005A30F8"/>
    <w:rsid w:val="005A37FF"/>
    <w:rsid w:val="005A3A30"/>
    <w:rsid w:val="005A47EB"/>
    <w:rsid w:val="005A4B3F"/>
    <w:rsid w:val="005A644A"/>
    <w:rsid w:val="005A6987"/>
    <w:rsid w:val="005A6C4E"/>
    <w:rsid w:val="005A702F"/>
    <w:rsid w:val="005B015C"/>
    <w:rsid w:val="005B0334"/>
    <w:rsid w:val="005B09DF"/>
    <w:rsid w:val="005B1601"/>
    <w:rsid w:val="005B1D18"/>
    <w:rsid w:val="005B21AA"/>
    <w:rsid w:val="005B231C"/>
    <w:rsid w:val="005B29A4"/>
    <w:rsid w:val="005B4753"/>
    <w:rsid w:val="005B48B0"/>
    <w:rsid w:val="005B4A28"/>
    <w:rsid w:val="005B549E"/>
    <w:rsid w:val="005C0FA4"/>
    <w:rsid w:val="005C194E"/>
    <w:rsid w:val="005C1ED1"/>
    <w:rsid w:val="005C2907"/>
    <w:rsid w:val="005C40AD"/>
    <w:rsid w:val="005C4D25"/>
    <w:rsid w:val="005C5AB1"/>
    <w:rsid w:val="005C6C9B"/>
    <w:rsid w:val="005C6D4B"/>
    <w:rsid w:val="005C7AC6"/>
    <w:rsid w:val="005D1832"/>
    <w:rsid w:val="005D1957"/>
    <w:rsid w:val="005D24AC"/>
    <w:rsid w:val="005D52EB"/>
    <w:rsid w:val="005D6283"/>
    <w:rsid w:val="005D66A1"/>
    <w:rsid w:val="005D71AB"/>
    <w:rsid w:val="005D7F33"/>
    <w:rsid w:val="005E022F"/>
    <w:rsid w:val="005E1313"/>
    <w:rsid w:val="005E34D7"/>
    <w:rsid w:val="005E4043"/>
    <w:rsid w:val="005E4504"/>
    <w:rsid w:val="005E6619"/>
    <w:rsid w:val="005E7BD3"/>
    <w:rsid w:val="005F0A55"/>
    <w:rsid w:val="005F1107"/>
    <w:rsid w:val="005F231D"/>
    <w:rsid w:val="005F2F66"/>
    <w:rsid w:val="005F3989"/>
    <w:rsid w:val="005F3A08"/>
    <w:rsid w:val="005F4170"/>
    <w:rsid w:val="005F5F05"/>
    <w:rsid w:val="005F7B0F"/>
    <w:rsid w:val="005F7B28"/>
    <w:rsid w:val="00600CD3"/>
    <w:rsid w:val="00600CFB"/>
    <w:rsid w:val="00601B1A"/>
    <w:rsid w:val="00603142"/>
    <w:rsid w:val="00603320"/>
    <w:rsid w:val="0060415F"/>
    <w:rsid w:val="0060585B"/>
    <w:rsid w:val="006077CC"/>
    <w:rsid w:val="00607A97"/>
    <w:rsid w:val="0061142A"/>
    <w:rsid w:val="00611688"/>
    <w:rsid w:val="00611849"/>
    <w:rsid w:val="00612429"/>
    <w:rsid w:val="00612EDC"/>
    <w:rsid w:val="006149BB"/>
    <w:rsid w:val="00615E6B"/>
    <w:rsid w:val="00616D01"/>
    <w:rsid w:val="00620646"/>
    <w:rsid w:val="00620A5B"/>
    <w:rsid w:val="00620F03"/>
    <w:rsid w:val="00622120"/>
    <w:rsid w:val="00622E4F"/>
    <w:rsid w:val="00623061"/>
    <w:rsid w:val="00623437"/>
    <w:rsid w:val="00623579"/>
    <w:rsid w:val="00623832"/>
    <w:rsid w:val="00624AA9"/>
    <w:rsid w:val="00624ECD"/>
    <w:rsid w:val="00625F71"/>
    <w:rsid w:val="0062619A"/>
    <w:rsid w:val="0063062D"/>
    <w:rsid w:val="006323AB"/>
    <w:rsid w:val="006323F2"/>
    <w:rsid w:val="00632A98"/>
    <w:rsid w:val="00634466"/>
    <w:rsid w:val="006359EC"/>
    <w:rsid w:val="00636953"/>
    <w:rsid w:val="00636B49"/>
    <w:rsid w:val="00640389"/>
    <w:rsid w:val="00641F09"/>
    <w:rsid w:val="00641F60"/>
    <w:rsid w:val="00642283"/>
    <w:rsid w:val="006424CF"/>
    <w:rsid w:val="00643230"/>
    <w:rsid w:val="006471C3"/>
    <w:rsid w:val="006474BC"/>
    <w:rsid w:val="00647596"/>
    <w:rsid w:val="006520FD"/>
    <w:rsid w:val="006545C3"/>
    <w:rsid w:val="00654B65"/>
    <w:rsid w:val="006553D7"/>
    <w:rsid w:val="006568F5"/>
    <w:rsid w:val="00656D22"/>
    <w:rsid w:val="0065776E"/>
    <w:rsid w:val="0066017D"/>
    <w:rsid w:val="006605A8"/>
    <w:rsid w:val="006605D2"/>
    <w:rsid w:val="00660C51"/>
    <w:rsid w:val="006626DA"/>
    <w:rsid w:val="00663A83"/>
    <w:rsid w:val="006642C2"/>
    <w:rsid w:val="0066445F"/>
    <w:rsid w:val="006644BF"/>
    <w:rsid w:val="00664A47"/>
    <w:rsid w:val="0066523F"/>
    <w:rsid w:val="006675FB"/>
    <w:rsid w:val="00667C04"/>
    <w:rsid w:val="00667D12"/>
    <w:rsid w:val="006725D0"/>
    <w:rsid w:val="0067270E"/>
    <w:rsid w:val="0067452B"/>
    <w:rsid w:val="00674EF6"/>
    <w:rsid w:val="00677D6D"/>
    <w:rsid w:val="006807AF"/>
    <w:rsid w:val="00681BA9"/>
    <w:rsid w:val="0068209C"/>
    <w:rsid w:val="00682EF2"/>
    <w:rsid w:val="00683431"/>
    <w:rsid w:val="00684816"/>
    <w:rsid w:val="00684B89"/>
    <w:rsid w:val="00684C4D"/>
    <w:rsid w:val="006900DA"/>
    <w:rsid w:val="0069037B"/>
    <w:rsid w:val="0069086B"/>
    <w:rsid w:val="00691384"/>
    <w:rsid w:val="0069143C"/>
    <w:rsid w:val="00693D14"/>
    <w:rsid w:val="00694039"/>
    <w:rsid w:val="006942D1"/>
    <w:rsid w:val="0069753B"/>
    <w:rsid w:val="0069767F"/>
    <w:rsid w:val="006A1365"/>
    <w:rsid w:val="006A14DD"/>
    <w:rsid w:val="006A249C"/>
    <w:rsid w:val="006A3505"/>
    <w:rsid w:val="006A39E8"/>
    <w:rsid w:val="006A3AEE"/>
    <w:rsid w:val="006A3AFD"/>
    <w:rsid w:val="006A3C88"/>
    <w:rsid w:val="006A50CB"/>
    <w:rsid w:val="006A6D87"/>
    <w:rsid w:val="006A6E59"/>
    <w:rsid w:val="006B0CD0"/>
    <w:rsid w:val="006B1EE5"/>
    <w:rsid w:val="006B436D"/>
    <w:rsid w:val="006B4572"/>
    <w:rsid w:val="006B6B86"/>
    <w:rsid w:val="006B7775"/>
    <w:rsid w:val="006C01E9"/>
    <w:rsid w:val="006C01EF"/>
    <w:rsid w:val="006C13D5"/>
    <w:rsid w:val="006C31C3"/>
    <w:rsid w:val="006C5611"/>
    <w:rsid w:val="006C7C8D"/>
    <w:rsid w:val="006D3D3F"/>
    <w:rsid w:val="006D3DE6"/>
    <w:rsid w:val="006D489F"/>
    <w:rsid w:val="006D5B24"/>
    <w:rsid w:val="006D5FB6"/>
    <w:rsid w:val="006D6306"/>
    <w:rsid w:val="006D6ED3"/>
    <w:rsid w:val="006D7279"/>
    <w:rsid w:val="006D76A6"/>
    <w:rsid w:val="006D778A"/>
    <w:rsid w:val="006E19B9"/>
    <w:rsid w:val="006E1ADA"/>
    <w:rsid w:val="006E2F15"/>
    <w:rsid w:val="006E3D5D"/>
    <w:rsid w:val="006E40A7"/>
    <w:rsid w:val="006E491D"/>
    <w:rsid w:val="006E57EA"/>
    <w:rsid w:val="006E5A13"/>
    <w:rsid w:val="006E6390"/>
    <w:rsid w:val="006E686C"/>
    <w:rsid w:val="006E6A05"/>
    <w:rsid w:val="006E7B12"/>
    <w:rsid w:val="006E7C9A"/>
    <w:rsid w:val="006F0C02"/>
    <w:rsid w:val="006F116B"/>
    <w:rsid w:val="006F12D8"/>
    <w:rsid w:val="006F21C9"/>
    <w:rsid w:val="006F28A8"/>
    <w:rsid w:val="006F335F"/>
    <w:rsid w:val="006F4883"/>
    <w:rsid w:val="006F53C4"/>
    <w:rsid w:val="006F5B46"/>
    <w:rsid w:val="006F612E"/>
    <w:rsid w:val="006F7939"/>
    <w:rsid w:val="007005F4"/>
    <w:rsid w:val="00700D53"/>
    <w:rsid w:val="0070140F"/>
    <w:rsid w:val="00701E0D"/>
    <w:rsid w:val="00701FC6"/>
    <w:rsid w:val="00702CD6"/>
    <w:rsid w:val="00702DD6"/>
    <w:rsid w:val="00703243"/>
    <w:rsid w:val="00703404"/>
    <w:rsid w:val="00705790"/>
    <w:rsid w:val="00705A28"/>
    <w:rsid w:val="00707518"/>
    <w:rsid w:val="0071018B"/>
    <w:rsid w:val="00711025"/>
    <w:rsid w:val="00711BEB"/>
    <w:rsid w:val="00711DFD"/>
    <w:rsid w:val="00711E1A"/>
    <w:rsid w:val="00712BFE"/>
    <w:rsid w:val="0071312C"/>
    <w:rsid w:val="007135C3"/>
    <w:rsid w:val="00713D09"/>
    <w:rsid w:val="007140BF"/>
    <w:rsid w:val="00715319"/>
    <w:rsid w:val="00715B91"/>
    <w:rsid w:val="00716367"/>
    <w:rsid w:val="007201E6"/>
    <w:rsid w:val="00720E23"/>
    <w:rsid w:val="00721DB0"/>
    <w:rsid w:val="00722E5D"/>
    <w:rsid w:val="00723ED7"/>
    <w:rsid w:val="0072533D"/>
    <w:rsid w:val="00725746"/>
    <w:rsid w:val="00725F50"/>
    <w:rsid w:val="00727ADD"/>
    <w:rsid w:val="007312C8"/>
    <w:rsid w:val="0073204F"/>
    <w:rsid w:val="00732DB0"/>
    <w:rsid w:val="0073312D"/>
    <w:rsid w:val="007340A5"/>
    <w:rsid w:val="00734F42"/>
    <w:rsid w:val="00736C76"/>
    <w:rsid w:val="00736D27"/>
    <w:rsid w:val="007378B5"/>
    <w:rsid w:val="00737923"/>
    <w:rsid w:val="007400FD"/>
    <w:rsid w:val="007421CA"/>
    <w:rsid w:val="0074725C"/>
    <w:rsid w:val="00750633"/>
    <w:rsid w:val="00752710"/>
    <w:rsid w:val="007535D6"/>
    <w:rsid w:val="00754191"/>
    <w:rsid w:val="0075425D"/>
    <w:rsid w:val="00755F08"/>
    <w:rsid w:val="007562D4"/>
    <w:rsid w:val="00760C42"/>
    <w:rsid w:val="00761BC2"/>
    <w:rsid w:val="0076502B"/>
    <w:rsid w:val="00766B91"/>
    <w:rsid w:val="00767112"/>
    <w:rsid w:val="0077084D"/>
    <w:rsid w:val="00770E12"/>
    <w:rsid w:val="00772EB6"/>
    <w:rsid w:val="0077367B"/>
    <w:rsid w:val="00774AA3"/>
    <w:rsid w:val="007759D3"/>
    <w:rsid w:val="007760F9"/>
    <w:rsid w:val="00776268"/>
    <w:rsid w:val="007764FE"/>
    <w:rsid w:val="0078210C"/>
    <w:rsid w:val="00782258"/>
    <w:rsid w:val="00783F45"/>
    <w:rsid w:val="007840B8"/>
    <w:rsid w:val="007853E5"/>
    <w:rsid w:val="00786843"/>
    <w:rsid w:val="00786D4E"/>
    <w:rsid w:val="00787159"/>
    <w:rsid w:val="007871AD"/>
    <w:rsid w:val="0078757E"/>
    <w:rsid w:val="00790B9E"/>
    <w:rsid w:val="007913E9"/>
    <w:rsid w:val="0079430A"/>
    <w:rsid w:val="00797752"/>
    <w:rsid w:val="007A0966"/>
    <w:rsid w:val="007A3DA4"/>
    <w:rsid w:val="007A541D"/>
    <w:rsid w:val="007A5967"/>
    <w:rsid w:val="007A649D"/>
    <w:rsid w:val="007A6759"/>
    <w:rsid w:val="007A6C97"/>
    <w:rsid w:val="007A732B"/>
    <w:rsid w:val="007A7F66"/>
    <w:rsid w:val="007B28D6"/>
    <w:rsid w:val="007B4525"/>
    <w:rsid w:val="007B4BEA"/>
    <w:rsid w:val="007B5140"/>
    <w:rsid w:val="007B621F"/>
    <w:rsid w:val="007B721F"/>
    <w:rsid w:val="007C12A1"/>
    <w:rsid w:val="007C29EF"/>
    <w:rsid w:val="007C347C"/>
    <w:rsid w:val="007C38A6"/>
    <w:rsid w:val="007C453D"/>
    <w:rsid w:val="007C4DDE"/>
    <w:rsid w:val="007C5219"/>
    <w:rsid w:val="007C659B"/>
    <w:rsid w:val="007C6D7C"/>
    <w:rsid w:val="007C7CDF"/>
    <w:rsid w:val="007D1EFA"/>
    <w:rsid w:val="007D30D5"/>
    <w:rsid w:val="007D47D8"/>
    <w:rsid w:val="007D4823"/>
    <w:rsid w:val="007D4F7E"/>
    <w:rsid w:val="007D53CD"/>
    <w:rsid w:val="007D6088"/>
    <w:rsid w:val="007D61BB"/>
    <w:rsid w:val="007D7793"/>
    <w:rsid w:val="007E1C3C"/>
    <w:rsid w:val="007E206E"/>
    <w:rsid w:val="007E22EB"/>
    <w:rsid w:val="007E3575"/>
    <w:rsid w:val="007E37CE"/>
    <w:rsid w:val="007E43D2"/>
    <w:rsid w:val="007E5236"/>
    <w:rsid w:val="007E535E"/>
    <w:rsid w:val="007E548E"/>
    <w:rsid w:val="007E57D3"/>
    <w:rsid w:val="007E5BA5"/>
    <w:rsid w:val="007E6467"/>
    <w:rsid w:val="007E6F9F"/>
    <w:rsid w:val="007E78DA"/>
    <w:rsid w:val="007E7D35"/>
    <w:rsid w:val="007F0998"/>
    <w:rsid w:val="007F0EC7"/>
    <w:rsid w:val="007F1ECC"/>
    <w:rsid w:val="007F219E"/>
    <w:rsid w:val="0080047B"/>
    <w:rsid w:val="00801403"/>
    <w:rsid w:val="008014B9"/>
    <w:rsid w:val="008036C5"/>
    <w:rsid w:val="00804A91"/>
    <w:rsid w:val="008051B6"/>
    <w:rsid w:val="00805F17"/>
    <w:rsid w:val="008062B0"/>
    <w:rsid w:val="00806DBC"/>
    <w:rsid w:val="008079B9"/>
    <w:rsid w:val="00807C74"/>
    <w:rsid w:val="00807E2D"/>
    <w:rsid w:val="00807E31"/>
    <w:rsid w:val="00810147"/>
    <w:rsid w:val="00811C98"/>
    <w:rsid w:val="00813E28"/>
    <w:rsid w:val="0081490F"/>
    <w:rsid w:val="00816DAF"/>
    <w:rsid w:val="008207D8"/>
    <w:rsid w:val="00823F80"/>
    <w:rsid w:val="00825398"/>
    <w:rsid w:val="008262F3"/>
    <w:rsid w:val="008276DB"/>
    <w:rsid w:val="00827BF6"/>
    <w:rsid w:val="00830456"/>
    <w:rsid w:val="0083212A"/>
    <w:rsid w:val="008321E9"/>
    <w:rsid w:val="0083260C"/>
    <w:rsid w:val="0083334F"/>
    <w:rsid w:val="0083379C"/>
    <w:rsid w:val="00834725"/>
    <w:rsid w:val="008347FB"/>
    <w:rsid w:val="00836408"/>
    <w:rsid w:val="00837AB7"/>
    <w:rsid w:val="0084058B"/>
    <w:rsid w:val="00840675"/>
    <w:rsid w:val="0084122E"/>
    <w:rsid w:val="00841466"/>
    <w:rsid w:val="00841820"/>
    <w:rsid w:val="00843130"/>
    <w:rsid w:val="0084326B"/>
    <w:rsid w:val="00843302"/>
    <w:rsid w:val="0084409A"/>
    <w:rsid w:val="00847B5B"/>
    <w:rsid w:val="00850453"/>
    <w:rsid w:val="008514B4"/>
    <w:rsid w:val="00851EC6"/>
    <w:rsid w:val="0085250B"/>
    <w:rsid w:val="00852527"/>
    <w:rsid w:val="008530E7"/>
    <w:rsid w:val="00853850"/>
    <w:rsid w:val="008554BB"/>
    <w:rsid w:val="00855A7F"/>
    <w:rsid w:val="00855F7D"/>
    <w:rsid w:val="00855FC2"/>
    <w:rsid w:val="0086049D"/>
    <w:rsid w:val="0086072D"/>
    <w:rsid w:val="00861AE0"/>
    <w:rsid w:val="0086361B"/>
    <w:rsid w:val="00863D81"/>
    <w:rsid w:val="00864053"/>
    <w:rsid w:val="008643D7"/>
    <w:rsid w:val="0086466A"/>
    <w:rsid w:val="00864919"/>
    <w:rsid w:val="00864BC9"/>
    <w:rsid w:val="008656D7"/>
    <w:rsid w:val="00866713"/>
    <w:rsid w:val="008705A5"/>
    <w:rsid w:val="0087129A"/>
    <w:rsid w:val="00871EDE"/>
    <w:rsid w:val="00873DEA"/>
    <w:rsid w:val="00873E0F"/>
    <w:rsid w:val="008758A8"/>
    <w:rsid w:val="008766AB"/>
    <w:rsid w:val="00877A28"/>
    <w:rsid w:val="00880C41"/>
    <w:rsid w:val="00881AF6"/>
    <w:rsid w:val="00883356"/>
    <w:rsid w:val="00883FE0"/>
    <w:rsid w:val="00884FF7"/>
    <w:rsid w:val="008858F8"/>
    <w:rsid w:val="00885CB1"/>
    <w:rsid w:val="00886455"/>
    <w:rsid w:val="008866E9"/>
    <w:rsid w:val="008866F1"/>
    <w:rsid w:val="00886F2A"/>
    <w:rsid w:val="00887C92"/>
    <w:rsid w:val="008901A9"/>
    <w:rsid w:val="008903C0"/>
    <w:rsid w:val="00894F0C"/>
    <w:rsid w:val="008963E7"/>
    <w:rsid w:val="008976FB"/>
    <w:rsid w:val="008A0A32"/>
    <w:rsid w:val="008A0F1D"/>
    <w:rsid w:val="008A2729"/>
    <w:rsid w:val="008A3867"/>
    <w:rsid w:val="008A4571"/>
    <w:rsid w:val="008A5420"/>
    <w:rsid w:val="008A5938"/>
    <w:rsid w:val="008A6C62"/>
    <w:rsid w:val="008A7E27"/>
    <w:rsid w:val="008B1411"/>
    <w:rsid w:val="008B1CBC"/>
    <w:rsid w:val="008B367F"/>
    <w:rsid w:val="008B37B6"/>
    <w:rsid w:val="008B457B"/>
    <w:rsid w:val="008B4849"/>
    <w:rsid w:val="008B4D0C"/>
    <w:rsid w:val="008B4E06"/>
    <w:rsid w:val="008B530D"/>
    <w:rsid w:val="008B6064"/>
    <w:rsid w:val="008B6222"/>
    <w:rsid w:val="008C0A0E"/>
    <w:rsid w:val="008C0CEF"/>
    <w:rsid w:val="008C1458"/>
    <w:rsid w:val="008C1D31"/>
    <w:rsid w:val="008C31D5"/>
    <w:rsid w:val="008C518C"/>
    <w:rsid w:val="008C587D"/>
    <w:rsid w:val="008C5D11"/>
    <w:rsid w:val="008C7351"/>
    <w:rsid w:val="008D03E4"/>
    <w:rsid w:val="008D1C89"/>
    <w:rsid w:val="008D3573"/>
    <w:rsid w:val="008D3968"/>
    <w:rsid w:val="008D4717"/>
    <w:rsid w:val="008D511F"/>
    <w:rsid w:val="008D633A"/>
    <w:rsid w:val="008D773D"/>
    <w:rsid w:val="008D7F7E"/>
    <w:rsid w:val="008E3256"/>
    <w:rsid w:val="008E397B"/>
    <w:rsid w:val="008E4D81"/>
    <w:rsid w:val="008E65B7"/>
    <w:rsid w:val="008E7264"/>
    <w:rsid w:val="008E74E1"/>
    <w:rsid w:val="008E74E9"/>
    <w:rsid w:val="008E7531"/>
    <w:rsid w:val="008E7963"/>
    <w:rsid w:val="008F058D"/>
    <w:rsid w:val="008F1F61"/>
    <w:rsid w:val="008F2859"/>
    <w:rsid w:val="008F2FF2"/>
    <w:rsid w:val="008F444A"/>
    <w:rsid w:val="008F5284"/>
    <w:rsid w:val="008F56F6"/>
    <w:rsid w:val="008F59CF"/>
    <w:rsid w:val="008F691C"/>
    <w:rsid w:val="008F6B94"/>
    <w:rsid w:val="008F6C52"/>
    <w:rsid w:val="008F7037"/>
    <w:rsid w:val="008F7286"/>
    <w:rsid w:val="008F763F"/>
    <w:rsid w:val="008F7FB0"/>
    <w:rsid w:val="00900869"/>
    <w:rsid w:val="00901C7A"/>
    <w:rsid w:val="00902BE1"/>
    <w:rsid w:val="009030C5"/>
    <w:rsid w:val="009053CA"/>
    <w:rsid w:val="00907262"/>
    <w:rsid w:val="0090739C"/>
    <w:rsid w:val="009120E0"/>
    <w:rsid w:val="0091375B"/>
    <w:rsid w:val="00913AA5"/>
    <w:rsid w:val="00913CFE"/>
    <w:rsid w:val="0091520E"/>
    <w:rsid w:val="00916260"/>
    <w:rsid w:val="00917BB3"/>
    <w:rsid w:val="00920A93"/>
    <w:rsid w:val="009230B3"/>
    <w:rsid w:val="00924734"/>
    <w:rsid w:val="009248AA"/>
    <w:rsid w:val="00924AB4"/>
    <w:rsid w:val="009257AE"/>
    <w:rsid w:val="009271A0"/>
    <w:rsid w:val="00930B35"/>
    <w:rsid w:val="00933199"/>
    <w:rsid w:val="00933F00"/>
    <w:rsid w:val="00937CCF"/>
    <w:rsid w:val="00937E0C"/>
    <w:rsid w:val="00941F50"/>
    <w:rsid w:val="00942727"/>
    <w:rsid w:val="009434F7"/>
    <w:rsid w:val="00945129"/>
    <w:rsid w:val="00945E0F"/>
    <w:rsid w:val="0095050D"/>
    <w:rsid w:val="00950CB7"/>
    <w:rsid w:val="00950D08"/>
    <w:rsid w:val="00950E5D"/>
    <w:rsid w:val="00951EBB"/>
    <w:rsid w:val="0095265D"/>
    <w:rsid w:val="00952EB0"/>
    <w:rsid w:val="00953064"/>
    <w:rsid w:val="009537C0"/>
    <w:rsid w:val="00956821"/>
    <w:rsid w:val="0095704B"/>
    <w:rsid w:val="009618B1"/>
    <w:rsid w:val="0096276E"/>
    <w:rsid w:val="00962DD4"/>
    <w:rsid w:val="00964536"/>
    <w:rsid w:val="009646F9"/>
    <w:rsid w:val="00965638"/>
    <w:rsid w:val="00966216"/>
    <w:rsid w:val="009669AF"/>
    <w:rsid w:val="00967E8C"/>
    <w:rsid w:val="0097063D"/>
    <w:rsid w:val="0097113E"/>
    <w:rsid w:val="00974D6F"/>
    <w:rsid w:val="00974FF2"/>
    <w:rsid w:val="00975E60"/>
    <w:rsid w:val="009760BC"/>
    <w:rsid w:val="00977893"/>
    <w:rsid w:val="009801CA"/>
    <w:rsid w:val="009932AD"/>
    <w:rsid w:val="00993AC9"/>
    <w:rsid w:val="00993AD5"/>
    <w:rsid w:val="00995013"/>
    <w:rsid w:val="00995496"/>
    <w:rsid w:val="009965E3"/>
    <w:rsid w:val="00996682"/>
    <w:rsid w:val="009971F7"/>
    <w:rsid w:val="00997365"/>
    <w:rsid w:val="0099774E"/>
    <w:rsid w:val="00997C18"/>
    <w:rsid w:val="009A01FB"/>
    <w:rsid w:val="009A05A0"/>
    <w:rsid w:val="009A0B47"/>
    <w:rsid w:val="009A1FD9"/>
    <w:rsid w:val="009A64A7"/>
    <w:rsid w:val="009A6704"/>
    <w:rsid w:val="009A6961"/>
    <w:rsid w:val="009A7153"/>
    <w:rsid w:val="009B0251"/>
    <w:rsid w:val="009B1723"/>
    <w:rsid w:val="009B19D6"/>
    <w:rsid w:val="009B22AD"/>
    <w:rsid w:val="009B2D28"/>
    <w:rsid w:val="009B6C32"/>
    <w:rsid w:val="009B7059"/>
    <w:rsid w:val="009C021D"/>
    <w:rsid w:val="009C09DD"/>
    <w:rsid w:val="009C0DFC"/>
    <w:rsid w:val="009C1098"/>
    <w:rsid w:val="009C1490"/>
    <w:rsid w:val="009C1A4D"/>
    <w:rsid w:val="009C28F6"/>
    <w:rsid w:val="009C5EF4"/>
    <w:rsid w:val="009C66FF"/>
    <w:rsid w:val="009C75D6"/>
    <w:rsid w:val="009C7723"/>
    <w:rsid w:val="009D09E3"/>
    <w:rsid w:val="009D232A"/>
    <w:rsid w:val="009D2709"/>
    <w:rsid w:val="009D2764"/>
    <w:rsid w:val="009D2930"/>
    <w:rsid w:val="009D2DC3"/>
    <w:rsid w:val="009D5895"/>
    <w:rsid w:val="009D6358"/>
    <w:rsid w:val="009E19CB"/>
    <w:rsid w:val="009E27B3"/>
    <w:rsid w:val="009E2F5B"/>
    <w:rsid w:val="009E4438"/>
    <w:rsid w:val="009E5B5D"/>
    <w:rsid w:val="009E5E73"/>
    <w:rsid w:val="009E79DD"/>
    <w:rsid w:val="009E7D7D"/>
    <w:rsid w:val="009F0007"/>
    <w:rsid w:val="009F1335"/>
    <w:rsid w:val="009F1D49"/>
    <w:rsid w:val="009F2899"/>
    <w:rsid w:val="009F29E1"/>
    <w:rsid w:val="009F3B13"/>
    <w:rsid w:val="009F4A1A"/>
    <w:rsid w:val="009F50B9"/>
    <w:rsid w:val="009F55B8"/>
    <w:rsid w:val="009F571E"/>
    <w:rsid w:val="009F60EA"/>
    <w:rsid w:val="00A005CD"/>
    <w:rsid w:val="00A02389"/>
    <w:rsid w:val="00A0387E"/>
    <w:rsid w:val="00A04F17"/>
    <w:rsid w:val="00A06B84"/>
    <w:rsid w:val="00A06DB3"/>
    <w:rsid w:val="00A07EC2"/>
    <w:rsid w:val="00A10549"/>
    <w:rsid w:val="00A117BB"/>
    <w:rsid w:val="00A11E41"/>
    <w:rsid w:val="00A13448"/>
    <w:rsid w:val="00A13D0E"/>
    <w:rsid w:val="00A1485E"/>
    <w:rsid w:val="00A163A1"/>
    <w:rsid w:val="00A171F4"/>
    <w:rsid w:val="00A176ED"/>
    <w:rsid w:val="00A177B8"/>
    <w:rsid w:val="00A20180"/>
    <w:rsid w:val="00A221BE"/>
    <w:rsid w:val="00A22C75"/>
    <w:rsid w:val="00A2557A"/>
    <w:rsid w:val="00A318CC"/>
    <w:rsid w:val="00A31D61"/>
    <w:rsid w:val="00A326F7"/>
    <w:rsid w:val="00A329ED"/>
    <w:rsid w:val="00A33A7A"/>
    <w:rsid w:val="00A34559"/>
    <w:rsid w:val="00A35056"/>
    <w:rsid w:val="00A36ED1"/>
    <w:rsid w:val="00A37091"/>
    <w:rsid w:val="00A3785E"/>
    <w:rsid w:val="00A40F8F"/>
    <w:rsid w:val="00A41E20"/>
    <w:rsid w:val="00A4404F"/>
    <w:rsid w:val="00A441EE"/>
    <w:rsid w:val="00A455DD"/>
    <w:rsid w:val="00A45F29"/>
    <w:rsid w:val="00A463FE"/>
    <w:rsid w:val="00A46E0E"/>
    <w:rsid w:val="00A47653"/>
    <w:rsid w:val="00A478BB"/>
    <w:rsid w:val="00A479CF"/>
    <w:rsid w:val="00A524D0"/>
    <w:rsid w:val="00A52DDB"/>
    <w:rsid w:val="00A52EA7"/>
    <w:rsid w:val="00A54519"/>
    <w:rsid w:val="00A5476D"/>
    <w:rsid w:val="00A5497F"/>
    <w:rsid w:val="00A553D4"/>
    <w:rsid w:val="00A5619F"/>
    <w:rsid w:val="00A57352"/>
    <w:rsid w:val="00A5783E"/>
    <w:rsid w:val="00A6023C"/>
    <w:rsid w:val="00A60ECD"/>
    <w:rsid w:val="00A6166E"/>
    <w:rsid w:val="00A62229"/>
    <w:rsid w:val="00A623BB"/>
    <w:rsid w:val="00A624AE"/>
    <w:rsid w:val="00A63474"/>
    <w:rsid w:val="00A6458C"/>
    <w:rsid w:val="00A65B46"/>
    <w:rsid w:val="00A663B1"/>
    <w:rsid w:val="00A67F4D"/>
    <w:rsid w:val="00A72BCE"/>
    <w:rsid w:val="00A74B6E"/>
    <w:rsid w:val="00A74E0D"/>
    <w:rsid w:val="00A74FE3"/>
    <w:rsid w:val="00A76CB0"/>
    <w:rsid w:val="00A7777C"/>
    <w:rsid w:val="00A77F19"/>
    <w:rsid w:val="00A8060F"/>
    <w:rsid w:val="00A80D9F"/>
    <w:rsid w:val="00A81713"/>
    <w:rsid w:val="00A82C70"/>
    <w:rsid w:val="00A8363A"/>
    <w:rsid w:val="00A87987"/>
    <w:rsid w:val="00A87AD6"/>
    <w:rsid w:val="00A91AE2"/>
    <w:rsid w:val="00A9294D"/>
    <w:rsid w:val="00A92A23"/>
    <w:rsid w:val="00A93C72"/>
    <w:rsid w:val="00A95EE9"/>
    <w:rsid w:val="00A96A41"/>
    <w:rsid w:val="00A96F86"/>
    <w:rsid w:val="00A97E04"/>
    <w:rsid w:val="00AA14FC"/>
    <w:rsid w:val="00AA1DBA"/>
    <w:rsid w:val="00AA2450"/>
    <w:rsid w:val="00AA2582"/>
    <w:rsid w:val="00AA2C12"/>
    <w:rsid w:val="00AA407A"/>
    <w:rsid w:val="00AA5920"/>
    <w:rsid w:val="00AA6222"/>
    <w:rsid w:val="00AA6FC1"/>
    <w:rsid w:val="00AA6FE7"/>
    <w:rsid w:val="00AB06EC"/>
    <w:rsid w:val="00AB0D3C"/>
    <w:rsid w:val="00AB1E88"/>
    <w:rsid w:val="00AB7CAE"/>
    <w:rsid w:val="00AB7FDD"/>
    <w:rsid w:val="00AC087B"/>
    <w:rsid w:val="00AC0BD7"/>
    <w:rsid w:val="00AC1F0A"/>
    <w:rsid w:val="00AC204B"/>
    <w:rsid w:val="00AC2948"/>
    <w:rsid w:val="00AC2B7E"/>
    <w:rsid w:val="00AC3946"/>
    <w:rsid w:val="00AC3CAC"/>
    <w:rsid w:val="00AC4D84"/>
    <w:rsid w:val="00AC5CFD"/>
    <w:rsid w:val="00AC5EA4"/>
    <w:rsid w:val="00AC6EB8"/>
    <w:rsid w:val="00AD0986"/>
    <w:rsid w:val="00AD0D1B"/>
    <w:rsid w:val="00AD0F1F"/>
    <w:rsid w:val="00AD1F26"/>
    <w:rsid w:val="00AD2A54"/>
    <w:rsid w:val="00AD2D0E"/>
    <w:rsid w:val="00AD370A"/>
    <w:rsid w:val="00AD5FD1"/>
    <w:rsid w:val="00AD6278"/>
    <w:rsid w:val="00AD73D3"/>
    <w:rsid w:val="00AD7DDC"/>
    <w:rsid w:val="00AE3B10"/>
    <w:rsid w:val="00AE457B"/>
    <w:rsid w:val="00AE4E99"/>
    <w:rsid w:val="00AE5DA9"/>
    <w:rsid w:val="00AE614B"/>
    <w:rsid w:val="00AE62DF"/>
    <w:rsid w:val="00AE78A1"/>
    <w:rsid w:val="00AE7D68"/>
    <w:rsid w:val="00AE7DCF"/>
    <w:rsid w:val="00AF34B6"/>
    <w:rsid w:val="00AF4BCA"/>
    <w:rsid w:val="00AF544E"/>
    <w:rsid w:val="00AF57B9"/>
    <w:rsid w:val="00AF57C6"/>
    <w:rsid w:val="00AF67E1"/>
    <w:rsid w:val="00B0208B"/>
    <w:rsid w:val="00B030B1"/>
    <w:rsid w:val="00B03C29"/>
    <w:rsid w:val="00B03CA4"/>
    <w:rsid w:val="00B05E95"/>
    <w:rsid w:val="00B0681E"/>
    <w:rsid w:val="00B07707"/>
    <w:rsid w:val="00B10B81"/>
    <w:rsid w:val="00B10EB6"/>
    <w:rsid w:val="00B112CE"/>
    <w:rsid w:val="00B113BC"/>
    <w:rsid w:val="00B12567"/>
    <w:rsid w:val="00B126D2"/>
    <w:rsid w:val="00B12C0D"/>
    <w:rsid w:val="00B12C3D"/>
    <w:rsid w:val="00B1543D"/>
    <w:rsid w:val="00B15BB3"/>
    <w:rsid w:val="00B1635A"/>
    <w:rsid w:val="00B16C42"/>
    <w:rsid w:val="00B2187C"/>
    <w:rsid w:val="00B21EA2"/>
    <w:rsid w:val="00B2220D"/>
    <w:rsid w:val="00B231D8"/>
    <w:rsid w:val="00B23D2D"/>
    <w:rsid w:val="00B247DD"/>
    <w:rsid w:val="00B261F2"/>
    <w:rsid w:val="00B27556"/>
    <w:rsid w:val="00B30699"/>
    <w:rsid w:val="00B30EAE"/>
    <w:rsid w:val="00B32509"/>
    <w:rsid w:val="00B32A12"/>
    <w:rsid w:val="00B34475"/>
    <w:rsid w:val="00B34E8A"/>
    <w:rsid w:val="00B35448"/>
    <w:rsid w:val="00B4093E"/>
    <w:rsid w:val="00B40E7C"/>
    <w:rsid w:val="00B40E7F"/>
    <w:rsid w:val="00B410E0"/>
    <w:rsid w:val="00B414DC"/>
    <w:rsid w:val="00B42274"/>
    <w:rsid w:val="00B4317A"/>
    <w:rsid w:val="00B437CF"/>
    <w:rsid w:val="00B45805"/>
    <w:rsid w:val="00B47EC0"/>
    <w:rsid w:val="00B507DE"/>
    <w:rsid w:val="00B50E12"/>
    <w:rsid w:val="00B5141C"/>
    <w:rsid w:val="00B516F4"/>
    <w:rsid w:val="00B518CE"/>
    <w:rsid w:val="00B51BBB"/>
    <w:rsid w:val="00B5382B"/>
    <w:rsid w:val="00B61286"/>
    <w:rsid w:val="00B6146C"/>
    <w:rsid w:val="00B617C1"/>
    <w:rsid w:val="00B638BD"/>
    <w:rsid w:val="00B64B51"/>
    <w:rsid w:val="00B677C4"/>
    <w:rsid w:val="00B708CA"/>
    <w:rsid w:val="00B70A84"/>
    <w:rsid w:val="00B70C14"/>
    <w:rsid w:val="00B71EB3"/>
    <w:rsid w:val="00B7275A"/>
    <w:rsid w:val="00B72CAF"/>
    <w:rsid w:val="00B730E9"/>
    <w:rsid w:val="00B73682"/>
    <w:rsid w:val="00B74A66"/>
    <w:rsid w:val="00B75473"/>
    <w:rsid w:val="00B75581"/>
    <w:rsid w:val="00B76729"/>
    <w:rsid w:val="00B771C3"/>
    <w:rsid w:val="00B77C97"/>
    <w:rsid w:val="00B77FA8"/>
    <w:rsid w:val="00B800A3"/>
    <w:rsid w:val="00B80221"/>
    <w:rsid w:val="00B82299"/>
    <w:rsid w:val="00B8246C"/>
    <w:rsid w:val="00B8249E"/>
    <w:rsid w:val="00B824C4"/>
    <w:rsid w:val="00B84194"/>
    <w:rsid w:val="00B868F8"/>
    <w:rsid w:val="00B90DD8"/>
    <w:rsid w:val="00B90E2F"/>
    <w:rsid w:val="00B91ADA"/>
    <w:rsid w:val="00B91BAD"/>
    <w:rsid w:val="00B9292F"/>
    <w:rsid w:val="00B92B24"/>
    <w:rsid w:val="00B95F92"/>
    <w:rsid w:val="00BA0F6C"/>
    <w:rsid w:val="00BA238B"/>
    <w:rsid w:val="00BA3A5B"/>
    <w:rsid w:val="00BB0F5B"/>
    <w:rsid w:val="00BB15A1"/>
    <w:rsid w:val="00BB212F"/>
    <w:rsid w:val="00BB3812"/>
    <w:rsid w:val="00BB5227"/>
    <w:rsid w:val="00BB5284"/>
    <w:rsid w:val="00BB5F71"/>
    <w:rsid w:val="00BB6DF9"/>
    <w:rsid w:val="00BB77F0"/>
    <w:rsid w:val="00BB7C9B"/>
    <w:rsid w:val="00BC0090"/>
    <w:rsid w:val="00BC033C"/>
    <w:rsid w:val="00BC0971"/>
    <w:rsid w:val="00BC2283"/>
    <w:rsid w:val="00BC24A1"/>
    <w:rsid w:val="00BC2873"/>
    <w:rsid w:val="00BC312E"/>
    <w:rsid w:val="00BC3CDD"/>
    <w:rsid w:val="00BC4113"/>
    <w:rsid w:val="00BC4F5D"/>
    <w:rsid w:val="00BC5BEE"/>
    <w:rsid w:val="00BC6B48"/>
    <w:rsid w:val="00BC7958"/>
    <w:rsid w:val="00BC7E65"/>
    <w:rsid w:val="00BC7E91"/>
    <w:rsid w:val="00BD2D34"/>
    <w:rsid w:val="00BD388D"/>
    <w:rsid w:val="00BD427B"/>
    <w:rsid w:val="00BD51C0"/>
    <w:rsid w:val="00BD5307"/>
    <w:rsid w:val="00BD67FA"/>
    <w:rsid w:val="00BD68E3"/>
    <w:rsid w:val="00BE15B2"/>
    <w:rsid w:val="00BE2CE3"/>
    <w:rsid w:val="00BE3B5B"/>
    <w:rsid w:val="00BE4475"/>
    <w:rsid w:val="00BE56EF"/>
    <w:rsid w:val="00BE619D"/>
    <w:rsid w:val="00BE659E"/>
    <w:rsid w:val="00BE66F1"/>
    <w:rsid w:val="00BE7FD5"/>
    <w:rsid w:val="00BF2580"/>
    <w:rsid w:val="00BF3A12"/>
    <w:rsid w:val="00BF4535"/>
    <w:rsid w:val="00BF4F6C"/>
    <w:rsid w:val="00BF5604"/>
    <w:rsid w:val="00BF5EC0"/>
    <w:rsid w:val="00C0203E"/>
    <w:rsid w:val="00C0338A"/>
    <w:rsid w:val="00C03394"/>
    <w:rsid w:val="00C0404A"/>
    <w:rsid w:val="00C05324"/>
    <w:rsid w:val="00C06029"/>
    <w:rsid w:val="00C063F6"/>
    <w:rsid w:val="00C06828"/>
    <w:rsid w:val="00C106DE"/>
    <w:rsid w:val="00C12FC4"/>
    <w:rsid w:val="00C13AAD"/>
    <w:rsid w:val="00C14CC5"/>
    <w:rsid w:val="00C14CD1"/>
    <w:rsid w:val="00C15A86"/>
    <w:rsid w:val="00C15F7F"/>
    <w:rsid w:val="00C2045A"/>
    <w:rsid w:val="00C239ED"/>
    <w:rsid w:val="00C242B5"/>
    <w:rsid w:val="00C246F4"/>
    <w:rsid w:val="00C2550F"/>
    <w:rsid w:val="00C257F5"/>
    <w:rsid w:val="00C26E8B"/>
    <w:rsid w:val="00C26EF7"/>
    <w:rsid w:val="00C270F6"/>
    <w:rsid w:val="00C30E98"/>
    <w:rsid w:val="00C32110"/>
    <w:rsid w:val="00C34348"/>
    <w:rsid w:val="00C36094"/>
    <w:rsid w:val="00C36DED"/>
    <w:rsid w:val="00C40951"/>
    <w:rsid w:val="00C41D37"/>
    <w:rsid w:val="00C42027"/>
    <w:rsid w:val="00C44D06"/>
    <w:rsid w:val="00C45A92"/>
    <w:rsid w:val="00C47747"/>
    <w:rsid w:val="00C477B9"/>
    <w:rsid w:val="00C506CF"/>
    <w:rsid w:val="00C52A74"/>
    <w:rsid w:val="00C53099"/>
    <w:rsid w:val="00C5449F"/>
    <w:rsid w:val="00C5470A"/>
    <w:rsid w:val="00C54938"/>
    <w:rsid w:val="00C55C40"/>
    <w:rsid w:val="00C57913"/>
    <w:rsid w:val="00C65DF9"/>
    <w:rsid w:val="00C65F49"/>
    <w:rsid w:val="00C66C4F"/>
    <w:rsid w:val="00C70170"/>
    <w:rsid w:val="00C71E5D"/>
    <w:rsid w:val="00C7420F"/>
    <w:rsid w:val="00C74838"/>
    <w:rsid w:val="00C74934"/>
    <w:rsid w:val="00C74DB8"/>
    <w:rsid w:val="00C80767"/>
    <w:rsid w:val="00C81A1A"/>
    <w:rsid w:val="00C83D5C"/>
    <w:rsid w:val="00C84CD2"/>
    <w:rsid w:val="00C85D56"/>
    <w:rsid w:val="00C86042"/>
    <w:rsid w:val="00C86E59"/>
    <w:rsid w:val="00C8785D"/>
    <w:rsid w:val="00C87FAB"/>
    <w:rsid w:val="00C9074B"/>
    <w:rsid w:val="00C908F8"/>
    <w:rsid w:val="00CA0BAA"/>
    <w:rsid w:val="00CA3E3D"/>
    <w:rsid w:val="00CA4C73"/>
    <w:rsid w:val="00CA5700"/>
    <w:rsid w:val="00CA7C85"/>
    <w:rsid w:val="00CB0F10"/>
    <w:rsid w:val="00CB1EFB"/>
    <w:rsid w:val="00CB2E89"/>
    <w:rsid w:val="00CB37A2"/>
    <w:rsid w:val="00CB3B30"/>
    <w:rsid w:val="00CB48B6"/>
    <w:rsid w:val="00CB61BA"/>
    <w:rsid w:val="00CB6F37"/>
    <w:rsid w:val="00CB75C9"/>
    <w:rsid w:val="00CC04C1"/>
    <w:rsid w:val="00CC175B"/>
    <w:rsid w:val="00CC1F8C"/>
    <w:rsid w:val="00CC266F"/>
    <w:rsid w:val="00CC282D"/>
    <w:rsid w:val="00CC2A0B"/>
    <w:rsid w:val="00CC2C86"/>
    <w:rsid w:val="00CC495D"/>
    <w:rsid w:val="00CC76A7"/>
    <w:rsid w:val="00CD17DD"/>
    <w:rsid w:val="00CD2A58"/>
    <w:rsid w:val="00CD3867"/>
    <w:rsid w:val="00CD38D3"/>
    <w:rsid w:val="00CD4CF0"/>
    <w:rsid w:val="00CD5FDF"/>
    <w:rsid w:val="00CD700A"/>
    <w:rsid w:val="00CD78F0"/>
    <w:rsid w:val="00CD79C3"/>
    <w:rsid w:val="00CE087E"/>
    <w:rsid w:val="00CE107A"/>
    <w:rsid w:val="00CE2D57"/>
    <w:rsid w:val="00CE3A66"/>
    <w:rsid w:val="00CE3F94"/>
    <w:rsid w:val="00CE4161"/>
    <w:rsid w:val="00CE6BD2"/>
    <w:rsid w:val="00CF023B"/>
    <w:rsid w:val="00CF1125"/>
    <w:rsid w:val="00CF307D"/>
    <w:rsid w:val="00CF3545"/>
    <w:rsid w:val="00CF46AF"/>
    <w:rsid w:val="00CF54D7"/>
    <w:rsid w:val="00CF579D"/>
    <w:rsid w:val="00CF5F3B"/>
    <w:rsid w:val="00CF60B5"/>
    <w:rsid w:val="00D00F0E"/>
    <w:rsid w:val="00D0320D"/>
    <w:rsid w:val="00D03628"/>
    <w:rsid w:val="00D037D5"/>
    <w:rsid w:val="00D03A5E"/>
    <w:rsid w:val="00D04E6F"/>
    <w:rsid w:val="00D05498"/>
    <w:rsid w:val="00D060AF"/>
    <w:rsid w:val="00D06498"/>
    <w:rsid w:val="00D06CD4"/>
    <w:rsid w:val="00D06D28"/>
    <w:rsid w:val="00D07532"/>
    <w:rsid w:val="00D1142F"/>
    <w:rsid w:val="00D11EB3"/>
    <w:rsid w:val="00D124D8"/>
    <w:rsid w:val="00D140A1"/>
    <w:rsid w:val="00D14180"/>
    <w:rsid w:val="00D1461D"/>
    <w:rsid w:val="00D1511B"/>
    <w:rsid w:val="00D16231"/>
    <w:rsid w:val="00D1696D"/>
    <w:rsid w:val="00D172D6"/>
    <w:rsid w:val="00D17D08"/>
    <w:rsid w:val="00D24729"/>
    <w:rsid w:val="00D26355"/>
    <w:rsid w:val="00D279C2"/>
    <w:rsid w:val="00D30AAE"/>
    <w:rsid w:val="00D312CE"/>
    <w:rsid w:val="00D31535"/>
    <w:rsid w:val="00D32700"/>
    <w:rsid w:val="00D32ECE"/>
    <w:rsid w:val="00D330FE"/>
    <w:rsid w:val="00D33382"/>
    <w:rsid w:val="00D33710"/>
    <w:rsid w:val="00D34183"/>
    <w:rsid w:val="00D3712F"/>
    <w:rsid w:val="00D40D44"/>
    <w:rsid w:val="00D41150"/>
    <w:rsid w:val="00D426DA"/>
    <w:rsid w:val="00D42757"/>
    <w:rsid w:val="00D43074"/>
    <w:rsid w:val="00D52243"/>
    <w:rsid w:val="00D53187"/>
    <w:rsid w:val="00D554D4"/>
    <w:rsid w:val="00D55685"/>
    <w:rsid w:val="00D56B06"/>
    <w:rsid w:val="00D56E3A"/>
    <w:rsid w:val="00D57204"/>
    <w:rsid w:val="00D60602"/>
    <w:rsid w:val="00D6144A"/>
    <w:rsid w:val="00D62ACE"/>
    <w:rsid w:val="00D62C71"/>
    <w:rsid w:val="00D630DA"/>
    <w:rsid w:val="00D63F7C"/>
    <w:rsid w:val="00D64558"/>
    <w:rsid w:val="00D6461A"/>
    <w:rsid w:val="00D65B32"/>
    <w:rsid w:val="00D67999"/>
    <w:rsid w:val="00D70B9C"/>
    <w:rsid w:val="00D70BEE"/>
    <w:rsid w:val="00D72709"/>
    <w:rsid w:val="00D72CF1"/>
    <w:rsid w:val="00D74972"/>
    <w:rsid w:val="00D74DA7"/>
    <w:rsid w:val="00D75461"/>
    <w:rsid w:val="00D75813"/>
    <w:rsid w:val="00D7694C"/>
    <w:rsid w:val="00D809AB"/>
    <w:rsid w:val="00D80A0D"/>
    <w:rsid w:val="00D8108D"/>
    <w:rsid w:val="00D81D34"/>
    <w:rsid w:val="00D81ED6"/>
    <w:rsid w:val="00D829F3"/>
    <w:rsid w:val="00D82C55"/>
    <w:rsid w:val="00D830CD"/>
    <w:rsid w:val="00D840C1"/>
    <w:rsid w:val="00D86295"/>
    <w:rsid w:val="00D8653A"/>
    <w:rsid w:val="00D8686C"/>
    <w:rsid w:val="00D90C32"/>
    <w:rsid w:val="00D9324D"/>
    <w:rsid w:val="00D93C77"/>
    <w:rsid w:val="00D96C5A"/>
    <w:rsid w:val="00D9796B"/>
    <w:rsid w:val="00DA0D94"/>
    <w:rsid w:val="00DA11E4"/>
    <w:rsid w:val="00DA1974"/>
    <w:rsid w:val="00DA2A05"/>
    <w:rsid w:val="00DA34A5"/>
    <w:rsid w:val="00DA361A"/>
    <w:rsid w:val="00DA420A"/>
    <w:rsid w:val="00DA7883"/>
    <w:rsid w:val="00DA7B8B"/>
    <w:rsid w:val="00DB07BC"/>
    <w:rsid w:val="00DB2727"/>
    <w:rsid w:val="00DB320D"/>
    <w:rsid w:val="00DB3596"/>
    <w:rsid w:val="00DB3875"/>
    <w:rsid w:val="00DB3B31"/>
    <w:rsid w:val="00DB3CBF"/>
    <w:rsid w:val="00DB5C55"/>
    <w:rsid w:val="00DB67A6"/>
    <w:rsid w:val="00DB6887"/>
    <w:rsid w:val="00DB702A"/>
    <w:rsid w:val="00DC299D"/>
    <w:rsid w:val="00DC2CBF"/>
    <w:rsid w:val="00DC4391"/>
    <w:rsid w:val="00DC509F"/>
    <w:rsid w:val="00DD0577"/>
    <w:rsid w:val="00DD1038"/>
    <w:rsid w:val="00DD1370"/>
    <w:rsid w:val="00DD3A92"/>
    <w:rsid w:val="00DD50E3"/>
    <w:rsid w:val="00DD740B"/>
    <w:rsid w:val="00DD7E2D"/>
    <w:rsid w:val="00DE1259"/>
    <w:rsid w:val="00DE1B05"/>
    <w:rsid w:val="00DE1C3A"/>
    <w:rsid w:val="00DE27D6"/>
    <w:rsid w:val="00DE31A6"/>
    <w:rsid w:val="00DE34CB"/>
    <w:rsid w:val="00DE384C"/>
    <w:rsid w:val="00DE5C9E"/>
    <w:rsid w:val="00DE6695"/>
    <w:rsid w:val="00DE6AD1"/>
    <w:rsid w:val="00DE7064"/>
    <w:rsid w:val="00DE7214"/>
    <w:rsid w:val="00DE7A44"/>
    <w:rsid w:val="00DF0B29"/>
    <w:rsid w:val="00DF0DA8"/>
    <w:rsid w:val="00DF0DB6"/>
    <w:rsid w:val="00DF0F72"/>
    <w:rsid w:val="00DF155B"/>
    <w:rsid w:val="00DF4C00"/>
    <w:rsid w:val="00DF5CF2"/>
    <w:rsid w:val="00E01327"/>
    <w:rsid w:val="00E025BD"/>
    <w:rsid w:val="00E03B45"/>
    <w:rsid w:val="00E07E1A"/>
    <w:rsid w:val="00E12F76"/>
    <w:rsid w:val="00E14B7E"/>
    <w:rsid w:val="00E154EC"/>
    <w:rsid w:val="00E16D0F"/>
    <w:rsid w:val="00E17E77"/>
    <w:rsid w:val="00E21845"/>
    <w:rsid w:val="00E22D47"/>
    <w:rsid w:val="00E23570"/>
    <w:rsid w:val="00E23ACA"/>
    <w:rsid w:val="00E247E2"/>
    <w:rsid w:val="00E254CD"/>
    <w:rsid w:val="00E25B98"/>
    <w:rsid w:val="00E26A7E"/>
    <w:rsid w:val="00E27680"/>
    <w:rsid w:val="00E27DEB"/>
    <w:rsid w:val="00E31055"/>
    <w:rsid w:val="00E31180"/>
    <w:rsid w:val="00E3139C"/>
    <w:rsid w:val="00E32058"/>
    <w:rsid w:val="00E33BE8"/>
    <w:rsid w:val="00E341F4"/>
    <w:rsid w:val="00E34641"/>
    <w:rsid w:val="00E36211"/>
    <w:rsid w:val="00E3665A"/>
    <w:rsid w:val="00E40078"/>
    <w:rsid w:val="00E42322"/>
    <w:rsid w:val="00E44979"/>
    <w:rsid w:val="00E46F26"/>
    <w:rsid w:val="00E47956"/>
    <w:rsid w:val="00E511E8"/>
    <w:rsid w:val="00E523AB"/>
    <w:rsid w:val="00E525ED"/>
    <w:rsid w:val="00E528AD"/>
    <w:rsid w:val="00E54669"/>
    <w:rsid w:val="00E5669E"/>
    <w:rsid w:val="00E574F9"/>
    <w:rsid w:val="00E57A76"/>
    <w:rsid w:val="00E60288"/>
    <w:rsid w:val="00E63640"/>
    <w:rsid w:val="00E64438"/>
    <w:rsid w:val="00E65219"/>
    <w:rsid w:val="00E65E17"/>
    <w:rsid w:val="00E66471"/>
    <w:rsid w:val="00E66656"/>
    <w:rsid w:val="00E70071"/>
    <w:rsid w:val="00E72682"/>
    <w:rsid w:val="00E728B3"/>
    <w:rsid w:val="00E73DF9"/>
    <w:rsid w:val="00E74047"/>
    <w:rsid w:val="00E75CAF"/>
    <w:rsid w:val="00E76317"/>
    <w:rsid w:val="00E7633A"/>
    <w:rsid w:val="00E7647B"/>
    <w:rsid w:val="00E76BC8"/>
    <w:rsid w:val="00E77783"/>
    <w:rsid w:val="00E81163"/>
    <w:rsid w:val="00E813A4"/>
    <w:rsid w:val="00E841AE"/>
    <w:rsid w:val="00E8452C"/>
    <w:rsid w:val="00E847F2"/>
    <w:rsid w:val="00E849B9"/>
    <w:rsid w:val="00E84DC9"/>
    <w:rsid w:val="00E86414"/>
    <w:rsid w:val="00E8644F"/>
    <w:rsid w:val="00E8784D"/>
    <w:rsid w:val="00E90F6C"/>
    <w:rsid w:val="00E914F7"/>
    <w:rsid w:val="00E924C5"/>
    <w:rsid w:val="00E93792"/>
    <w:rsid w:val="00E93F1E"/>
    <w:rsid w:val="00E95264"/>
    <w:rsid w:val="00EA06A5"/>
    <w:rsid w:val="00EA1DD3"/>
    <w:rsid w:val="00EA331E"/>
    <w:rsid w:val="00EA45E6"/>
    <w:rsid w:val="00EA598D"/>
    <w:rsid w:val="00EA5D20"/>
    <w:rsid w:val="00EA64C7"/>
    <w:rsid w:val="00EA6EA2"/>
    <w:rsid w:val="00EA7678"/>
    <w:rsid w:val="00EB1CA4"/>
    <w:rsid w:val="00EB3446"/>
    <w:rsid w:val="00EB3E8F"/>
    <w:rsid w:val="00EB40D7"/>
    <w:rsid w:val="00EB685C"/>
    <w:rsid w:val="00EB726C"/>
    <w:rsid w:val="00EB72F1"/>
    <w:rsid w:val="00EB7F1A"/>
    <w:rsid w:val="00EC0912"/>
    <w:rsid w:val="00EC0955"/>
    <w:rsid w:val="00EC2391"/>
    <w:rsid w:val="00EC2CEE"/>
    <w:rsid w:val="00EC4477"/>
    <w:rsid w:val="00EC55AC"/>
    <w:rsid w:val="00EC59B1"/>
    <w:rsid w:val="00EC68CC"/>
    <w:rsid w:val="00EC6F2B"/>
    <w:rsid w:val="00EC7B7D"/>
    <w:rsid w:val="00ED0082"/>
    <w:rsid w:val="00ED093E"/>
    <w:rsid w:val="00ED293C"/>
    <w:rsid w:val="00ED3707"/>
    <w:rsid w:val="00ED3A3F"/>
    <w:rsid w:val="00ED4463"/>
    <w:rsid w:val="00ED4BA6"/>
    <w:rsid w:val="00ED566C"/>
    <w:rsid w:val="00ED56B0"/>
    <w:rsid w:val="00ED57E3"/>
    <w:rsid w:val="00ED5C0A"/>
    <w:rsid w:val="00ED70D1"/>
    <w:rsid w:val="00EE02C4"/>
    <w:rsid w:val="00EE0B39"/>
    <w:rsid w:val="00EE1A6C"/>
    <w:rsid w:val="00EE60D9"/>
    <w:rsid w:val="00EF04A9"/>
    <w:rsid w:val="00EF13ED"/>
    <w:rsid w:val="00EF17B4"/>
    <w:rsid w:val="00EF1A9F"/>
    <w:rsid w:val="00EF1B42"/>
    <w:rsid w:val="00EF1C83"/>
    <w:rsid w:val="00EF2F4B"/>
    <w:rsid w:val="00EF345F"/>
    <w:rsid w:val="00EF3A32"/>
    <w:rsid w:val="00EF41DD"/>
    <w:rsid w:val="00EF4795"/>
    <w:rsid w:val="00EF497C"/>
    <w:rsid w:val="00EF4B37"/>
    <w:rsid w:val="00EF4D95"/>
    <w:rsid w:val="00EF7352"/>
    <w:rsid w:val="00F04AA7"/>
    <w:rsid w:val="00F063CA"/>
    <w:rsid w:val="00F06A10"/>
    <w:rsid w:val="00F07C18"/>
    <w:rsid w:val="00F07E5D"/>
    <w:rsid w:val="00F1202D"/>
    <w:rsid w:val="00F13DD9"/>
    <w:rsid w:val="00F1429F"/>
    <w:rsid w:val="00F14464"/>
    <w:rsid w:val="00F146E3"/>
    <w:rsid w:val="00F14957"/>
    <w:rsid w:val="00F15B25"/>
    <w:rsid w:val="00F16229"/>
    <w:rsid w:val="00F1630F"/>
    <w:rsid w:val="00F168E8"/>
    <w:rsid w:val="00F20D5D"/>
    <w:rsid w:val="00F210C2"/>
    <w:rsid w:val="00F21182"/>
    <w:rsid w:val="00F21411"/>
    <w:rsid w:val="00F21C96"/>
    <w:rsid w:val="00F229A5"/>
    <w:rsid w:val="00F23F14"/>
    <w:rsid w:val="00F242BD"/>
    <w:rsid w:val="00F245FF"/>
    <w:rsid w:val="00F24BCB"/>
    <w:rsid w:val="00F26012"/>
    <w:rsid w:val="00F26F4C"/>
    <w:rsid w:val="00F305E4"/>
    <w:rsid w:val="00F310BF"/>
    <w:rsid w:val="00F31851"/>
    <w:rsid w:val="00F31DAA"/>
    <w:rsid w:val="00F32E3C"/>
    <w:rsid w:val="00F32F6F"/>
    <w:rsid w:val="00F32FE4"/>
    <w:rsid w:val="00F33851"/>
    <w:rsid w:val="00F345F0"/>
    <w:rsid w:val="00F35C77"/>
    <w:rsid w:val="00F35D09"/>
    <w:rsid w:val="00F36AC9"/>
    <w:rsid w:val="00F36BEA"/>
    <w:rsid w:val="00F40028"/>
    <w:rsid w:val="00F41469"/>
    <w:rsid w:val="00F416DB"/>
    <w:rsid w:val="00F42E6D"/>
    <w:rsid w:val="00F452E2"/>
    <w:rsid w:val="00F4537E"/>
    <w:rsid w:val="00F456E9"/>
    <w:rsid w:val="00F4643E"/>
    <w:rsid w:val="00F4653B"/>
    <w:rsid w:val="00F47579"/>
    <w:rsid w:val="00F505F3"/>
    <w:rsid w:val="00F50C42"/>
    <w:rsid w:val="00F52245"/>
    <w:rsid w:val="00F52CB7"/>
    <w:rsid w:val="00F53AB5"/>
    <w:rsid w:val="00F5595C"/>
    <w:rsid w:val="00F575AC"/>
    <w:rsid w:val="00F6180A"/>
    <w:rsid w:val="00F619B4"/>
    <w:rsid w:val="00F626D6"/>
    <w:rsid w:val="00F63D1B"/>
    <w:rsid w:val="00F641D9"/>
    <w:rsid w:val="00F66088"/>
    <w:rsid w:val="00F6676F"/>
    <w:rsid w:val="00F70C5D"/>
    <w:rsid w:val="00F7117D"/>
    <w:rsid w:val="00F71D5F"/>
    <w:rsid w:val="00F73337"/>
    <w:rsid w:val="00F73D6A"/>
    <w:rsid w:val="00F74629"/>
    <w:rsid w:val="00F77855"/>
    <w:rsid w:val="00F8008F"/>
    <w:rsid w:val="00F800C9"/>
    <w:rsid w:val="00F80C67"/>
    <w:rsid w:val="00F84D7D"/>
    <w:rsid w:val="00F86D7A"/>
    <w:rsid w:val="00F92009"/>
    <w:rsid w:val="00F925DF"/>
    <w:rsid w:val="00F939D0"/>
    <w:rsid w:val="00F9481E"/>
    <w:rsid w:val="00F94AB3"/>
    <w:rsid w:val="00F94ADD"/>
    <w:rsid w:val="00F951DB"/>
    <w:rsid w:val="00F96887"/>
    <w:rsid w:val="00F96DB7"/>
    <w:rsid w:val="00FA2658"/>
    <w:rsid w:val="00FA298F"/>
    <w:rsid w:val="00FA2EB5"/>
    <w:rsid w:val="00FA2FCC"/>
    <w:rsid w:val="00FA4EF7"/>
    <w:rsid w:val="00FA51FC"/>
    <w:rsid w:val="00FA7125"/>
    <w:rsid w:val="00FA78FF"/>
    <w:rsid w:val="00FB0335"/>
    <w:rsid w:val="00FB1D9D"/>
    <w:rsid w:val="00FB2097"/>
    <w:rsid w:val="00FB26C2"/>
    <w:rsid w:val="00FB475A"/>
    <w:rsid w:val="00FB4A75"/>
    <w:rsid w:val="00FB4BD1"/>
    <w:rsid w:val="00FB55C3"/>
    <w:rsid w:val="00FC0DCD"/>
    <w:rsid w:val="00FC1CDD"/>
    <w:rsid w:val="00FC417B"/>
    <w:rsid w:val="00FC571A"/>
    <w:rsid w:val="00FC5918"/>
    <w:rsid w:val="00FC654A"/>
    <w:rsid w:val="00FC6E9F"/>
    <w:rsid w:val="00FD1657"/>
    <w:rsid w:val="00FD24F8"/>
    <w:rsid w:val="00FD7898"/>
    <w:rsid w:val="00FE039D"/>
    <w:rsid w:val="00FE25AD"/>
    <w:rsid w:val="00FE376D"/>
    <w:rsid w:val="00FE3C77"/>
    <w:rsid w:val="00FE4745"/>
    <w:rsid w:val="00FE71FA"/>
    <w:rsid w:val="00FE7414"/>
    <w:rsid w:val="00FE784A"/>
    <w:rsid w:val="00FE7D52"/>
    <w:rsid w:val="00FF1009"/>
    <w:rsid w:val="00FF2F7C"/>
    <w:rsid w:val="00FF3461"/>
    <w:rsid w:val="00FF4612"/>
    <w:rsid w:val="00FF7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1B1876"/>
  <w15:docId w15:val="{4E357383-1712-478F-B54A-DA92FF7D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A05"/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140885"/>
    <w:pPr>
      <w:keepNext/>
      <w:spacing w:after="0" w:line="240" w:lineRule="auto"/>
      <w:jc w:val="both"/>
      <w:outlineLvl w:val="0"/>
    </w:pPr>
    <w:rPr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40885"/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table" w:styleId="a3">
    <w:name w:val="Table Grid"/>
    <w:basedOn w:val="a1"/>
    <w:uiPriority w:val="59"/>
    <w:rsid w:val="009760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Numbered List"/>
    <w:basedOn w:val="a"/>
    <w:link w:val="a5"/>
    <w:uiPriority w:val="1"/>
    <w:qFormat/>
    <w:rsid w:val="00083406"/>
    <w:pPr>
      <w:ind w:left="720"/>
    </w:pPr>
  </w:style>
  <w:style w:type="paragraph" w:styleId="a6">
    <w:name w:val="Balloon Text"/>
    <w:basedOn w:val="a"/>
    <w:link w:val="a7"/>
    <w:uiPriority w:val="99"/>
    <w:semiHidden/>
    <w:rsid w:val="00581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8175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rsid w:val="00FF3461"/>
    <w:pPr>
      <w:spacing w:after="0" w:line="240" w:lineRule="auto"/>
      <w:jc w:val="center"/>
    </w:pPr>
    <w:rPr>
      <w:b/>
      <w:bCs/>
      <w:i/>
      <w:iCs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F3461"/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rsid w:val="00140885"/>
    <w:pPr>
      <w:spacing w:after="0" w:line="240" w:lineRule="auto"/>
      <w:jc w:val="both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locked/>
    <w:rsid w:val="0014088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78757E"/>
    <w:rPr>
      <w:rFonts w:ascii="Times New Roman" w:hAnsi="Times New Roman"/>
      <w:b/>
      <w:b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8757E"/>
    <w:pPr>
      <w:widowControl w:val="0"/>
      <w:shd w:val="clear" w:color="auto" w:fill="FFFFFF"/>
      <w:spacing w:after="0" w:line="245" w:lineRule="exact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styleId="aa">
    <w:name w:val="footer"/>
    <w:aliases w:val="Знак Знак Знак Знак,Знак1 Знак,Нижний колонтитул1,Знак1 Знак1,Знак1 Знак2,Знак12"/>
    <w:basedOn w:val="a"/>
    <w:link w:val="ab"/>
    <w:uiPriority w:val="99"/>
    <w:rsid w:val="0078757E"/>
    <w:pPr>
      <w:tabs>
        <w:tab w:val="center" w:pos="4703"/>
        <w:tab w:val="right" w:pos="9406"/>
      </w:tabs>
      <w:spacing w:after="0" w:line="240" w:lineRule="auto"/>
    </w:pPr>
    <w:rPr>
      <w:rFonts w:ascii="Times New Roman" w:eastAsiaTheme="minorHAnsi" w:hAnsi="Times New Roman" w:cstheme="minorBidi"/>
      <w:sz w:val="20"/>
      <w:lang w:eastAsia="en-US"/>
    </w:rPr>
  </w:style>
  <w:style w:type="character" w:customStyle="1" w:styleId="ab">
    <w:name w:val="Нижний колонтитул Знак"/>
    <w:aliases w:val="Знак Знак Знак Знак Знак,Знак1 Знак Знак,Нижний колонтитул1 Знак,Знак1 Знак1 Знак,Знак1 Знак2 Знак,Знак12 Знак"/>
    <w:basedOn w:val="a0"/>
    <w:link w:val="aa"/>
    <w:uiPriority w:val="99"/>
    <w:rsid w:val="0078757E"/>
    <w:rPr>
      <w:rFonts w:ascii="Times New Roman" w:eastAsiaTheme="minorHAnsi" w:hAnsi="Times New Roman" w:cstheme="minorBidi"/>
      <w:sz w:val="20"/>
      <w:lang w:eastAsia="en-US"/>
    </w:rPr>
  </w:style>
  <w:style w:type="character" w:customStyle="1" w:styleId="3">
    <w:name w:val="Основной текст (3)_"/>
    <w:basedOn w:val="a0"/>
    <w:link w:val="30"/>
    <w:rsid w:val="00061B11"/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23">
    <w:name w:val="Основной текст (2) + Не полужирный"/>
    <w:basedOn w:val="21"/>
    <w:rsid w:val="00061B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61B11"/>
    <w:pPr>
      <w:widowControl w:val="0"/>
      <w:shd w:val="clear" w:color="auto" w:fill="FFFFFF"/>
      <w:spacing w:after="0" w:line="230" w:lineRule="exact"/>
      <w:ind w:firstLine="2500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Абзац списка1"/>
    <w:basedOn w:val="a"/>
    <w:rsid w:val="001B7FD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ac">
    <w:name w:val="No Spacing"/>
    <w:link w:val="ad"/>
    <w:uiPriority w:val="99"/>
    <w:qFormat/>
    <w:rsid w:val="00761BC2"/>
    <w:rPr>
      <w:rFonts w:eastAsia="Calibri"/>
      <w:lang w:eastAsia="en-US"/>
    </w:rPr>
  </w:style>
  <w:style w:type="character" w:styleId="ae">
    <w:name w:val="Hyperlink"/>
    <w:basedOn w:val="a0"/>
    <w:uiPriority w:val="99"/>
    <w:unhideWhenUsed/>
    <w:rsid w:val="00B80221"/>
    <w:rPr>
      <w:color w:val="0000FF" w:themeColor="hyperlink"/>
      <w:u w:val="single"/>
    </w:rPr>
  </w:style>
  <w:style w:type="character" w:customStyle="1" w:styleId="a5">
    <w:name w:val="Абзац списка Знак"/>
    <w:aliases w:val="Numbered List Знак"/>
    <w:basedOn w:val="a0"/>
    <w:link w:val="a4"/>
    <w:uiPriority w:val="34"/>
    <w:rsid w:val="00EA1DD3"/>
    <w:rPr>
      <w:rFonts w:cs="Calibri"/>
    </w:rPr>
  </w:style>
  <w:style w:type="character" w:customStyle="1" w:styleId="Bodytext10ptNotBold">
    <w:name w:val="Body text + 10 pt;Not Bold"/>
    <w:basedOn w:val="a0"/>
    <w:rsid w:val="000A0BFF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styleId="af">
    <w:name w:val="annotation reference"/>
    <w:basedOn w:val="a0"/>
    <w:uiPriority w:val="99"/>
    <w:semiHidden/>
    <w:unhideWhenUsed/>
    <w:rsid w:val="00A87AD6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A87AD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A87AD6"/>
    <w:rPr>
      <w:rFonts w:cs="Calibri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87AD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87AD6"/>
    <w:rPr>
      <w:rFonts w:cs="Calibri"/>
      <w:b/>
      <w:bCs/>
      <w:sz w:val="20"/>
      <w:szCs w:val="20"/>
    </w:rPr>
  </w:style>
  <w:style w:type="character" w:customStyle="1" w:styleId="ad">
    <w:name w:val="Без интервала Знак"/>
    <w:link w:val="ac"/>
    <w:uiPriority w:val="99"/>
    <w:locked/>
    <w:rsid w:val="00E26A7E"/>
    <w:rPr>
      <w:rFonts w:eastAsia="Calibri"/>
      <w:lang w:eastAsia="en-US"/>
    </w:rPr>
  </w:style>
  <w:style w:type="paragraph" w:styleId="af4">
    <w:name w:val="Revision"/>
    <w:hidden/>
    <w:uiPriority w:val="99"/>
    <w:semiHidden/>
    <w:rsid w:val="0002172A"/>
    <w:rPr>
      <w:rFonts w:cs="Calibri"/>
    </w:rPr>
  </w:style>
  <w:style w:type="paragraph" w:styleId="af5">
    <w:name w:val="footnote text"/>
    <w:basedOn w:val="a"/>
    <w:link w:val="af6"/>
    <w:unhideWhenUsed/>
    <w:rsid w:val="00E23570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rsid w:val="00E23570"/>
    <w:rPr>
      <w:rFonts w:ascii="Times New Roman" w:hAnsi="Times New Roman"/>
      <w:sz w:val="20"/>
      <w:szCs w:val="20"/>
    </w:rPr>
  </w:style>
  <w:style w:type="paragraph" w:customStyle="1" w:styleId="Anschrift">
    <w:name w:val="Anschrift"/>
    <w:basedOn w:val="a"/>
    <w:rsid w:val="00271E38"/>
    <w:pPr>
      <w:autoSpaceDE w:val="0"/>
      <w:autoSpaceDN w:val="0"/>
      <w:spacing w:after="0" w:line="240" w:lineRule="auto"/>
    </w:pPr>
    <w:rPr>
      <w:rFonts w:ascii="Arial" w:hAnsi="Arial" w:cs="Arial"/>
      <w:lang w:eastAsia="en-US"/>
    </w:rPr>
  </w:style>
  <w:style w:type="paragraph" w:customStyle="1" w:styleId="Formatvorlage">
    <w:name w:val="Formatvorlage"/>
    <w:rsid w:val="005F231D"/>
    <w:pPr>
      <w:widowControl w:val="0"/>
      <w:autoSpaceDE w:val="0"/>
      <w:autoSpaceDN w:val="0"/>
    </w:pPr>
    <w:rPr>
      <w:rFonts w:ascii="Arial" w:hAnsi="Arial" w:cs="Arial"/>
      <w:sz w:val="24"/>
      <w:szCs w:val="24"/>
      <w:lang w:val="de-DE" w:eastAsia="en-US"/>
    </w:rPr>
  </w:style>
  <w:style w:type="character" w:customStyle="1" w:styleId="clausesuff1">
    <w:name w:val="clausesuff1"/>
    <w:rsid w:val="005F231D"/>
    <w:rPr>
      <w:vanish w:val="0"/>
      <w:webHidden w:val="0"/>
      <w:specVanish w:val="0"/>
    </w:rPr>
  </w:style>
  <w:style w:type="character" w:styleId="af7">
    <w:name w:val="Strong"/>
    <w:uiPriority w:val="22"/>
    <w:qFormat/>
    <w:locked/>
    <w:rsid w:val="005F231D"/>
    <w:rPr>
      <w:b/>
      <w:bCs/>
    </w:rPr>
  </w:style>
  <w:style w:type="paragraph" w:styleId="af8">
    <w:name w:val="header"/>
    <w:basedOn w:val="a"/>
    <w:link w:val="af9"/>
    <w:uiPriority w:val="99"/>
    <w:unhideWhenUsed/>
    <w:rsid w:val="00BD6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BD68E3"/>
    <w:rPr>
      <w:rFonts w:cs="Calibri"/>
    </w:rPr>
  </w:style>
  <w:style w:type="paragraph" w:styleId="afa">
    <w:name w:val="Normal (Web)"/>
    <w:basedOn w:val="a"/>
    <w:uiPriority w:val="99"/>
    <w:unhideWhenUsed/>
    <w:rsid w:val="008514B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">
    <w:name w:val="Body text_"/>
    <w:basedOn w:val="a0"/>
    <w:link w:val="12"/>
    <w:locked/>
    <w:rsid w:val="00603142"/>
    <w:rPr>
      <w:rFonts w:ascii="Times New Roman" w:hAnsi="Times New Roman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603142"/>
    <w:pPr>
      <w:widowControl w:val="0"/>
      <w:shd w:val="clear" w:color="auto" w:fill="FFFFFF"/>
      <w:spacing w:before="240" w:after="0" w:line="0" w:lineRule="atLeast"/>
      <w:jc w:val="both"/>
    </w:pPr>
    <w:rPr>
      <w:rFonts w:ascii="Times New Roman" w:hAnsi="Times New Roman" w:cs="Times New Roman"/>
    </w:rPr>
  </w:style>
  <w:style w:type="character" w:customStyle="1" w:styleId="hl">
    <w:name w:val="hl"/>
    <w:basedOn w:val="a0"/>
    <w:rsid w:val="00CD7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77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46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34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00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78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1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1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12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36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60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2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24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08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04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5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1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8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70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08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5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0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77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298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1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20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60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31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411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77878-32F7-4EED-A0E0-2DC473961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14</Pages>
  <Words>4358</Words>
  <Characters>24843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Машарипов Шахбоз Анвар угли</cp:lastModifiedBy>
  <cp:revision>38</cp:revision>
  <cp:lastPrinted>2022-02-01T09:24:00Z</cp:lastPrinted>
  <dcterms:created xsi:type="dcterms:W3CDTF">2023-02-17T06:12:00Z</dcterms:created>
  <dcterms:modified xsi:type="dcterms:W3CDTF">2023-02-28T05:24:00Z</dcterms:modified>
</cp:coreProperties>
</file>